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A2" w:rsidRDefault="00235AA2" w:rsidP="00235AA2">
      <w:pPr>
        <w:suppressAutoHyphens/>
        <w:jc w:val="center"/>
      </w:pPr>
      <w:r>
        <w:rPr>
          <w:noProof/>
          <w:color w:val="727CA3"/>
          <w:sz w:val="56"/>
          <w:szCs w:val="56"/>
        </w:rPr>
        <w:drawing>
          <wp:inline distT="0" distB="0" distL="0" distR="0">
            <wp:extent cx="5270500" cy="1319530"/>
            <wp:effectExtent l="0" t="0" r="6350" b="0"/>
            <wp:docPr id="4" name="Εικόνα 4" descr="νέο λογότυπο ΕΣΠΑ 2013 (έγχρωμο με πλαίσ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νέο λογότυπο ΕΣΠΑ 2013 (έγχρωμο με πλαίσιο)"/>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270500" cy="1319530"/>
                    </a:xfrm>
                    <a:prstGeom prst="rect">
                      <a:avLst/>
                    </a:prstGeom>
                    <a:noFill/>
                    <a:ln>
                      <a:noFill/>
                    </a:ln>
                  </pic:spPr>
                </pic:pic>
              </a:graphicData>
            </a:graphic>
          </wp:inline>
        </w:drawing>
      </w:r>
    </w:p>
    <w:p w:rsidR="006F4446" w:rsidRPr="00A636A1" w:rsidRDefault="006F4446" w:rsidP="00CB609C">
      <w:pPr>
        <w:widowControl w:val="0"/>
        <w:spacing w:line="360" w:lineRule="exact"/>
        <w:rPr>
          <w:sz w:val="20"/>
          <w:szCs w:val="28"/>
        </w:rPr>
      </w:pPr>
    </w:p>
    <w:p w:rsidR="00A610F1" w:rsidRPr="00F45C23" w:rsidRDefault="00A610F1" w:rsidP="00A610F1">
      <w:pPr>
        <w:spacing w:after="200" w:line="276" w:lineRule="auto"/>
        <w:jc w:val="center"/>
        <w:rPr>
          <w:rFonts w:eastAsia="Calibri"/>
          <w:sz w:val="32"/>
          <w:szCs w:val="32"/>
          <w:lang w:eastAsia="en-US"/>
        </w:rPr>
      </w:pPr>
      <w:r w:rsidRPr="00F45C23">
        <w:rPr>
          <w:rFonts w:eastAsia="Calibri"/>
          <w:sz w:val="32"/>
          <w:szCs w:val="32"/>
          <w:lang w:eastAsia="en-US"/>
        </w:rPr>
        <w:t xml:space="preserve">Π.3.1.4 </w:t>
      </w:r>
      <w:r w:rsidRPr="00F45C23">
        <w:rPr>
          <w:rFonts w:eastAsia="Calibri"/>
          <w:i/>
          <w:sz w:val="32"/>
          <w:szCs w:val="32"/>
          <w:lang w:eastAsia="en-US"/>
        </w:rPr>
        <w:t>Ολοκληρωμένα παραδείγματα εκπαιδευτικών σεναρίων ανά γνωστικό αντικείμενο με εφαρμογή των αρχών σχεδίασης</w:t>
      </w:r>
    </w:p>
    <w:p w:rsidR="00A610F1" w:rsidRPr="00F45C23" w:rsidRDefault="00A610F1" w:rsidP="00A610F1">
      <w:pPr>
        <w:spacing w:after="200" w:line="276" w:lineRule="auto"/>
        <w:jc w:val="center"/>
        <w:rPr>
          <w:rFonts w:eastAsia="Calibri"/>
          <w:b/>
          <w:sz w:val="36"/>
          <w:szCs w:val="36"/>
          <w:lang w:eastAsia="en-US"/>
        </w:rPr>
      </w:pPr>
    </w:p>
    <w:p w:rsidR="00A610F1" w:rsidRPr="00235AA2" w:rsidRDefault="00A610F1" w:rsidP="00235AA2">
      <w:pPr>
        <w:suppressAutoHyphens/>
        <w:spacing w:after="200" w:line="240" w:lineRule="auto"/>
        <w:jc w:val="center"/>
        <w:rPr>
          <w:rFonts w:eastAsia="Calibri"/>
          <w:b/>
          <w:sz w:val="32"/>
          <w:szCs w:val="32"/>
          <w:lang w:eastAsia="en-US"/>
        </w:rPr>
      </w:pPr>
      <w:r w:rsidRPr="00235AA2">
        <w:rPr>
          <w:rFonts w:eastAsia="Calibri"/>
          <w:b/>
          <w:sz w:val="32"/>
          <w:szCs w:val="32"/>
          <w:lang w:eastAsia="en-US"/>
        </w:rPr>
        <w:t>Παραδειγματικό σενάριο</w:t>
      </w:r>
    </w:p>
    <w:p w:rsidR="00A610F1" w:rsidRPr="00235AA2" w:rsidRDefault="00A610F1" w:rsidP="00235AA2">
      <w:pPr>
        <w:suppressAutoHyphens/>
        <w:spacing w:after="200" w:line="240" w:lineRule="auto"/>
        <w:jc w:val="center"/>
        <w:rPr>
          <w:rFonts w:eastAsia="Calibri"/>
          <w:b/>
          <w:sz w:val="32"/>
          <w:szCs w:val="32"/>
          <w:lang w:eastAsia="en-US"/>
        </w:rPr>
      </w:pPr>
      <w:r w:rsidRPr="00235AA2">
        <w:rPr>
          <w:rFonts w:eastAsia="Calibri"/>
          <w:b/>
          <w:sz w:val="32"/>
          <w:szCs w:val="32"/>
          <w:lang w:eastAsia="en-US"/>
        </w:rPr>
        <w:t>στο μάθημα των Αρχαίων Ελληνικών</w:t>
      </w:r>
    </w:p>
    <w:p w:rsidR="001E2942" w:rsidRPr="009A1E75" w:rsidRDefault="001E2942" w:rsidP="00A610F1">
      <w:pPr>
        <w:spacing w:after="200" w:line="276" w:lineRule="auto"/>
        <w:jc w:val="center"/>
        <w:rPr>
          <w:rFonts w:eastAsia="Calibri"/>
          <w:b/>
          <w:sz w:val="36"/>
          <w:szCs w:val="36"/>
          <w:lang w:eastAsia="en-US"/>
        </w:rPr>
      </w:pPr>
    </w:p>
    <w:p w:rsidR="001E2942" w:rsidRPr="009A1E75" w:rsidRDefault="001E2942" w:rsidP="00A610F1">
      <w:pPr>
        <w:spacing w:after="200" w:line="276" w:lineRule="auto"/>
        <w:jc w:val="center"/>
        <w:rPr>
          <w:rFonts w:eastAsia="Calibri"/>
          <w:b/>
          <w:sz w:val="36"/>
          <w:szCs w:val="36"/>
          <w:lang w:eastAsia="en-US"/>
        </w:rPr>
      </w:pPr>
    </w:p>
    <w:p w:rsidR="00A610F1" w:rsidRPr="00AD3C2A" w:rsidRDefault="008364CC" w:rsidP="00235AA2">
      <w:pPr>
        <w:suppressAutoHyphens/>
        <w:spacing w:after="200" w:line="240" w:lineRule="auto"/>
        <w:jc w:val="center"/>
        <w:rPr>
          <w:rFonts w:eastAsia="Calibri"/>
          <w:b/>
          <w:sz w:val="28"/>
          <w:szCs w:val="28"/>
          <w:lang w:eastAsia="en-US"/>
        </w:rPr>
      </w:pPr>
      <w:bookmarkStart w:id="0" w:name="_GoBack"/>
      <w:r w:rsidRPr="00AD3C2A">
        <w:rPr>
          <w:rFonts w:eastAsia="Calibri"/>
          <w:b/>
          <w:sz w:val="28"/>
          <w:szCs w:val="28"/>
          <w:lang w:eastAsia="en-US"/>
        </w:rPr>
        <w:t>«</w:t>
      </w:r>
      <w:r w:rsidR="00A610F1" w:rsidRPr="00AD3C2A">
        <w:rPr>
          <w:rFonts w:eastAsia="Calibri"/>
          <w:b/>
          <w:sz w:val="28"/>
          <w:szCs w:val="28"/>
          <w:lang w:eastAsia="en-US"/>
        </w:rPr>
        <w:t>Μέγας Αλέξανδρος και Βουκεφάλας</w:t>
      </w:r>
      <w:r w:rsidRPr="00AD3C2A">
        <w:rPr>
          <w:rFonts w:eastAsia="Calibri"/>
          <w:b/>
          <w:sz w:val="28"/>
          <w:szCs w:val="28"/>
          <w:lang w:eastAsia="en-US"/>
        </w:rPr>
        <w:t>»</w:t>
      </w:r>
    </w:p>
    <w:bookmarkEnd w:id="0"/>
    <w:p w:rsidR="00A610F1" w:rsidRPr="00F45C23" w:rsidRDefault="00A610F1" w:rsidP="00A610F1">
      <w:pPr>
        <w:spacing w:after="200" w:line="276" w:lineRule="auto"/>
        <w:jc w:val="center"/>
        <w:rPr>
          <w:rFonts w:eastAsia="Calibri"/>
          <w:b/>
          <w:sz w:val="36"/>
          <w:szCs w:val="36"/>
          <w:lang w:eastAsia="en-US"/>
        </w:rPr>
      </w:pPr>
    </w:p>
    <w:p w:rsidR="00A610F1" w:rsidRPr="00235AA2" w:rsidRDefault="00B65203" w:rsidP="00235AA2">
      <w:pPr>
        <w:suppressAutoHyphens/>
        <w:spacing w:after="200" w:line="276" w:lineRule="auto"/>
        <w:jc w:val="center"/>
        <w:rPr>
          <w:rFonts w:eastAsia="Calibri"/>
          <w:b/>
          <w:smallCaps/>
          <w:sz w:val="28"/>
          <w:szCs w:val="28"/>
          <w:lang w:eastAsia="en-US"/>
        </w:rPr>
      </w:pPr>
      <w:r w:rsidRPr="00235AA2">
        <w:rPr>
          <w:rFonts w:eastAsia="Calibri"/>
          <w:b/>
          <w:smallCaps/>
          <w:sz w:val="28"/>
          <w:szCs w:val="28"/>
          <w:lang w:eastAsia="en-US"/>
        </w:rPr>
        <w:t>ΔΕΣΠΟΙΝΑ ΕΥΑΓΓΕΛΟΓΛΟΥ</w:t>
      </w:r>
    </w:p>
    <w:p w:rsidR="001E2942" w:rsidRPr="009A1E75" w:rsidRDefault="001E2942" w:rsidP="00A610F1">
      <w:pPr>
        <w:spacing w:after="200" w:line="276" w:lineRule="auto"/>
        <w:jc w:val="center"/>
        <w:rPr>
          <w:rFonts w:eastAsia="Calibri"/>
          <w:b/>
          <w:lang w:eastAsia="en-US"/>
        </w:rPr>
      </w:pPr>
    </w:p>
    <w:p w:rsidR="001E2942" w:rsidRPr="009A1E75" w:rsidRDefault="001E2942" w:rsidP="00A610F1">
      <w:pPr>
        <w:spacing w:after="200" w:line="276" w:lineRule="auto"/>
        <w:jc w:val="center"/>
        <w:rPr>
          <w:rFonts w:eastAsia="Calibri"/>
          <w:b/>
          <w:lang w:eastAsia="en-US"/>
        </w:rPr>
      </w:pPr>
    </w:p>
    <w:p w:rsidR="00A610F1" w:rsidRPr="00F45C23" w:rsidRDefault="00A610F1" w:rsidP="00A610F1">
      <w:pPr>
        <w:spacing w:after="200" w:line="276" w:lineRule="auto"/>
        <w:jc w:val="center"/>
        <w:rPr>
          <w:rFonts w:ascii="Calibri" w:eastAsia="Calibri" w:hAnsi="Calibri"/>
          <w:sz w:val="22"/>
          <w:szCs w:val="22"/>
          <w:lang w:eastAsia="en-US"/>
        </w:rPr>
      </w:pPr>
      <w:r w:rsidRPr="00F45C23">
        <w:rPr>
          <w:rFonts w:eastAsia="Calibri"/>
          <w:noProof/>
          <w:sz w:val="22"/>
          <w:szCs w:val="22"/>
        </w:rPr>
        <w:drawing>
          <wp:inline distT="0" distB="0" distL="0" distR="0" wp14:anchorId="7951CC8B" wp14:editId="5220F737">
            <wp:extent cx="1019175" cy="800100"/>
            <wp:effectExtent l="0" t="0" r="9525" b="0"/>
            <wp:docPr id="2" name="Εικόνα 2" descr="Περιγραφή: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logo"/>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019175" cy="800100"/>
                    </a:xfrm>
                    <a:prstGeom prst="rect">
                      <a:avLst/>
                    </a:prstGeom>
                    <a:noFill/>
                    <a:ln>
                      <a:noFill/>
                    </a:ln>
                  </pic:spPr>
                </pic:pic>
              </a:graphicData>
            </a:graphic>
          </wp:inline>
        </w:drawing>
      </w:r>
    </w:p>
    <w:p w:rsidR="00B65203" w:rsidRDefault="00B65203" w:rsidP="00A610F1">
      <w:pPr>
        <w:spacing w:before="200"/>
        <w:ind w:firstLine="357"/>
        <w:jc w:val="center"/>
        <w:rPr>
          <w:b/>
          <w:iCs/>
        </w:rPr>
      </w:pPr>
    </w:p>
    <w:p w:rsidR="00A610F1" w:rsidRPr="00235AA2" w:rsidRDefault="00A610F1" w:rsidP="00235AA2">
      <w:pPr>
        <w:widowControl w:val="0"/>
        <w:spacing w:before="200"/>
        <w:ind w:firstLine="357"/>
        <w:jc w:val="center"/>
        <w:rPr>
          <w:b/>
          <w:iCs/>
          <w:szCs w:val="20"/>
          <w:lang w:val="x-none" w:eastAsia="en-US"/>
        </w:rPr>
      </w:pPr>
      <w:r w:rsidRPr="00235AA2">
        <w:rPr>
          <w:b/>
          <w:iCs/>
          <w:szCs w:val="20"/>
          <w:lang w:val="x-none" w:eastAsia="en-US"/>
        </w:rPr>
        <w:t>ΚΕΝΤΡΟ ΕΛΛΗΝΙΚΗΣ ΓΛΩΣΣΑΣ</w:t>
      </w:r>
    </w:p>
    <w:p w:rsidR="00A610F1" w:rsidRPr="00F45C23" w:rsidRDefault="00A610F1" w:rsidP="00235AA2">
      <w:pPr>
        <w:widowControl w:val="0"/>
        <w:spacing w:after="200" w:line="276" w:lineRule="auto"/>
        <w:jc w:val="center"/>
        <w:rPr>
          <w:rFonts w:eastAsia="Calibri"/>
          <w:sz w:val="22"/>
          <w:szCs w:val="22"/>
          <w:lang w:eastAsia="en-US"/>
        </w:rPr>
      </w:pPr>
      <w:r w:rsidRPr="00F45C23">
        <w:rPr>
          <w:rFonts w:eastAsia="Calibri"/>
          <w:sz w:val="22"/>
          <w:szCs w:val="22"/>
          <w:lang w:eastAsia="en-US"/>
        </w:rPr>
        <w:t>ΥΠΟΥΡΓΕΙΟ ΠΑΙΔΕΙΑΣ ΚΑΙ ΘΡΗΣΚΕΥΜΑΤΩΝ</w:t>
      </w:r>
    </w:p>
    <w:p w:rsidR="00A610F1" w:rsidRPr="00F45C23" w:rsidRDefault="00A610F1" w:rsidP="00235AA2">
      <w:pPr>
        <w:widowControl w:val="0"/>
        <w:jc w:val="center"/>
        <w:rPr>
          <w:b/>
          <w:bCs/>
          <w:sz w:val="28"/>
          <w:szCs w:val="28"/>
          <w:lang w:eastAsia="en-US"/>
        </w:rPr>
      </w:pPr>
      <w:r w:rsidRPr="00F45C23">
        <w:rPr>
          <w:b/>
          <w:bCs/>
          <w:sz w:val="28"/>
          <w:szCs w:val="28"/>
          <w:lang w:eastAsia="en-US"/>
        </w:rPr>
        <w:t>Θεσσαλονίκη 201</w:t>
      </w:r>
      <w:r>
        <w:rPr>
          <w:b/>
          <w:bCs/>
          <w:sz w:val="28"/>
          <w:szCs w:val="28"/>
          <w:lang w:eastAsia="en-US"/>
        </w:rPr>
        <w:t>2</w:t>
      </w:r>
    </w:p>
    <w:p w:rsidR="004A0012" w:rsidRDefault="004A0012">
      <w:pPr>
        <w:spacing w:line="240" w:lineRule="auto"/>
        <w:jc w:val="left"/>
      </w:pPr>
      <w:r>
        <w:br w:type="page"/>
      </w:r>
    </w:p>
    <w:p w:rsidR="00EE6F73" w:rsidRDefault="00EE6F73" w:rsidP="00235AA2"/>
    <w:p w:rsidR="00EE6F73" w:rsidRDefault="00EE6F73" w:rsidP="00235AA2"/>
    <w:p w:rsidR="00EE6F73" w:rsidRDefault="00EE6F73" w:rsidP="00235AA2"/>
    <w:p w:rsidR="00EE6F73" w:rsidRDefault="00EE6F73" w:rsidP="00235AA2"/>
    <w:p w:rsidR="00EE6F73" w:rsidRDefault="00EE6F73" w:rsidP="00235AA2"/>
    <w:p w:rsidR="00EE6F73" w:rsidRDefault="00EE6F73" w:rsidP="00235AA2"/>
    <w:p w:rsidR="00EE6F73" w:rsidRDefault="00EE6F73" w:rsidP="00235AA2"/>
    <w:p w:rsidR="00EE6F73" w:rsidRDefault="00EE6F73" w:rsidP="00235AA2"/>
    <w:p w:rsidR="00EE6F73" w:rsidRDefault="00EE6F73" w:rsidP="00235AA2"/>
    <w:p w:rsidR="00EE6F73" w:rsidRDefault="00EE6F73" w:rsidP="00235AA2"/>
    <w:p w:rsidR="00EE6F73" w:rsidRDefault="00EE6F73" w:rsidP="00235AA2"/>
    <w:p w:rsidR="00EE6F73" w:rsidRDefault="00EE6F73" w:rsidP="00235AA2"/>
    <w:p w:rsidR="00EE6F73" w:rsidRDefault="00EE6F73" w:rsidP="00235AA2"/>
    <w:p w:rsidR="00EE6F73" w:rsidRDefault="00EE6F73" w:rsidP="00235AA2"/>
    <w:p w:rsidR="009B1341" w:rsidRDefault="009B1341" w:rsidP="00235AA2"/>
    <w:p w:rsidR="009B1341" w:rsidRDefault="009B1341" w:rsidP="00235AA2"/>
    <w:p w:rsidR="009B1341" w:rsidRPr="00F45C23" w:rsidRDefault="009B1341" w:rsidP="00235AA2"/>
    <w:p w:rsidR="00EE6F73" w:rsidRPr="00472269" w:rsidRDefault="00EE6F73" w:rsidP="009B1341">
      <w:pPr>
        <w:widowControl w:val="0"/>
        <w:spacing w:after="120" w:line="240" w:lineRule="auto"/>
        <w:rPr>
          <w:rFonts w:eastAsia="Calibri"/>
          <w:sz w:val="20"/>
          <w:szCs w:val="20"/>
          <w:lang w:eastAsia="en-US"/>
        </w:rPr>
      </w:pPr>
      <w:r w:rsidRPr="00472269">
        <w:rPr>
          <w:rFonts w:eastAsia="Calibri"/>
          <w:sz w:val="20"/>
          <w:szCs w:val="20"/>
          <w:lang w:eastAsia="en-US"/>
        </w:rPr>
        <w:t>ΤΑΥΤΟΤΗΤΑ ΕΡΓΟΥ</w:t>
      </w:r>
    </w:p>
    <w:p w:rsidR="00EE6F73" w:rsidRPr="00235AA2" w:rsidRDefault="00EE6F73" w:rsidP="009B1341">
      <w:pPr>
        <w:widowControl w:val="0"/>
        <w:spacing w:line="240" w:lineRule="auto"/>
        <w:rPr>
          <w:sz w:val="20"/>
          <w:szCs w:val="20"/>
          <w:lang w:eastAsia="en-US"/>
        </w:rPr>
      </w:pPr>
      <w:r w:rsidRPr="00472269">
        <w:rPr>
          <w:sz w:val="20"/>
          <w:szCs w:val="20"/>
          <w:lang w:eastAsia="en-US"/>
        </w:rPr>
        <w:t xml:space="preserve">ΠΡΑΞΗ: </w:t>
      </w:r>
      <w:r w:rsidRPr="00235AA2">
        <w:rPr>
          <w:i/>
          <w:sz w:val="20"/>
          <w:szCs w:val="20"/>
          <w:lang w:eastAsia="en-US"/>
        </w:rPr>
        <w:t>«Δημιουργία πρωτότυπης μεθοδολογίας εκπαιδευτικών σεναρίων βασισμένων σε ΤΠΕ και δημιουργία εκπαιδευτικών σεναρίων για τα μαθήματα της Ελληνικής Γλώσσας στην Α/</w:t>
      </w:r>
      <w:proofErr w:type="spellStart"/>
      <w:r w:rsidRPr="00235AA2">
        <w:rPr>
          <w:i/>
          <w:sz w:val="20"/>
          <w:szCs w:val="20"/>
          <w:lang w:eastAsia="en-US"/>
        </w:rPr>
        <w:t>βάθμια</w:t>
      </w:r>
      <w:proofErr w:type="spellEnd"/>
      <w:r w:rsidRPr="00235AA2">
        <w:rPr>
          <w:i/>
          <w:sz w:val="20"/>
          <w:szCs w:val="20"/>
          <w:lang w:eastAsia="en-US"/>
        </w:rPr>
        <w:t xml:space="preserve"> και Β/</w:t>
      </w:r>
      <w:proofErr w:type="spellStart"/>
      <w:r w:rsidRPr="00235AA2">
        <w:rPr>
          <w:i/>
          <w:sz w:val="20"/>
          <w:szCs w:val="20"/>
          <w:lang w:eastAsia="en-US"/>
        </w:rPr>
        <w:t>βάθμια</w:t>
      </w:r>
      <w:proofErr w:type="spellEnd"/>
      <w:r w:rsidRPr="00235AA2">
        <w:rPr>
          <w:i/>
          <w:sz w:val="20"/>
          <w:szCs w:val="20"/>
          <w:lang w:eastAsia="en-US"/>
        </w:rPr>
        <w:t xml:space="preserve"> εκπαίδευση»</w:t>
      </w:r>
      <w:r w:rsidRPr="00235AA2">
        <w:rPr>
          <w:sz w:val="20"/>
          <w:szCs w:val="20"/>
          <w:lang w:eastAsia="en-US"/>
        </w:rPr>
        <w:t xml:space="preserve"> MIS</w:t>
      </w:r>
      <w:r w:rsidRPr="00472269">
        <w:rPr>
          <w:sz w:val="20"/>
          <w:szCs w:val="20"/>
          <w:lang w:eastAsia="en-US"/>
        </w:rPr>
        <w:t xml:space="preserve"> 296579 (κωδ. 5.175), - ΟΡΙΖΟΝΤΙΑ ΠΡΑΞΗ, στους άξονες προτεραιότητας 1-2-3 του Επιχειρησιακού Προγράμματος «Εκπαίδευση και Δια Βίου Μάθηση», η οποία συγχρηματοδοτείται από την</w:t>
      </w:r>
      <w:r w:rsidR="00EA3E39">
        <w:rPr>
          <w:sz w:val="20"/>
          <w:szCs w:val="20"/>
          <w:lang w:eastAsia="en-US"/>
        </w:rPr>
        <w:t xml:space="preserve"> </w:t>
      </w:r>
      <w:r w:rsidRPr="00472269">
        <w:rPr>
          <w:sz w:val="20"/>
          <w:szCs w:val="20"/>
          <w:lang w:eastAsia="en-US"/>
        </w:rPr>
        <w:t xml:space="preserve">Ευρωπαϊκή Ένωση (Ευρωπαϊκό Κοινωνικό Ταμείο) και εθνικούς πόρους. </w:t>
      </w:r>
    </w:p>
    <w:p w:rsidR="00EE6F73" w:rsidRPr="00472269" w:rsidRDefault="00EE6F73" w:rsidP="009B13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alibri"/>
          <w:sz w:val="20"/>
          <w:szCs w:val="20"/>
          <w:lang w:eastAsia="en-US"/>
        </w:rPr>
      </w:pPr>
      <w:r w:rsidRPr="00472269">
        <w:rPr>
          <w:rFonts w:eastAsia="Calibri"/>
          <w:sz w:val="20"/>
          <w:szCs w:val="20"/>
          <w:lang w:eastAsia="en-US"/>
        </w:rPr>
        <w:t>ΕΠΙΣΤΗΜΟΝΙΚΟΣ ΥΠΕΥΘΥΝΟΣ: Ι .Ν. ΚΑΖΑΖΗΣ</w:t>
      </w:r>
    </w:p>
    <w:p w:rsidR="00EE6F73" w:rsidRPr="00472269" w:rsidRDefault="00EE6F73" w:rsidP="009B13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alibri"/>
          <w:sz w:val="20"/>
          <w:szCs w:val="20"/>
          <w:lang w:eastAsia="en-US"/>
        </w:rPr>
      </w:pPr>
      <w:r w:rsidRPr="00472269">
        <w:rPr>
          <w:rFonts w:eastAsia="Calibri"/>
          <w:sz w:val="20"/>
          <w:szCs w:val="20"/>
          <w:lang w:eastAsia="en-US"/>
        </w:rPr>
        <w:t>ΑΝΑΠΛΗΡΩΤΗΣ ΕΠΙΣΤΗΜΟΝΙΚΟΣ ΥΠΕΥΘΥΝΟΣ: ΒΑΣΙΛΗΣ ΒΑΣΙΛΕΙΑΔΗΣ</w:t>
      </w:r>
    </w:p>
    <w:p w:rsidR="00EE6F73" w:rsidRPr="00472269" w:rsidRDefault="00EE6F73" w:rsidP="009B1341">
      <w:pPr>
        <w:widowControl w:val="0"/>
        <w:spacing w:line="240" w:lineRule="auto"/>
        <w:rPr>
          <w:rFonts w:eastAsia="Calibri"/>
          <w:sz w:val="20"/>
          <w:szCs w:val="20"/>
          <w:lang w:eastAsia="en-US"/>
        </w:rPr>
      </w:pPr>
      <w:r w:rsidRPr="00472269">
        <w:rPr>
          <w:rFonts w:eastAsia="Calibri"/>
          <w:sz w:val="20"/>
          <w:szCs w:val="20"/>
          <w:lang w:eastAsia="en-US"/>
        </w:rPr>
        <w:t xml:space="preserve">ΠΑΡΑΔΟΤΕΟ: Π.3.1.4 </w:t>
      </w:r>
      <w:r w:rsidRPr="00235AA2">
        <w:rPr>
          <w:rFonts w:eastAsia="Calibri"/>
          <w:i/>
          <w:sz w:val="20"/>
          <w:szCs w:val="20"/>
          <w:lang w:eastAsia="en-US"/>
        </w:rPr>
        <w:t>Ολοκληρωμένα παραδείγματα εκπαιδευτικών σεναρίων ανά γνωστικό αντικείμενο με εφαρμογή των αρχών σχεδίασης</w:t>
      </w:r>
      <w:r w:rsidR="00235AA2">
        <w:rPr>
          <w:rFonts w:eastAsia="Calibri"/>
          <w:i/>
          <w:sz w:val="20"/>
          <w:szCs w:val="20"/>
          <w:lang w:eastAsia="en-US"/>
        </w:rPr>
        <w:t>.</w:t>
      </w:r>
    </w:p>
    <w:p w:rsidR="00EE6F73" w:rsidRPr="00472269" w:rsidRDefault="00EE6F73" w:rsidP="009B1341">
      <w:pPr>
        <w:widowControl w:val="0"/>
        <w:spacing w:line="240" w:lineRule="auto"/>
        <w:rPr>
          <w:rFonts w:eastAsia="Calibri"/>
          <w:sz w:val="20"/>
          <w:szCs w:val="20"/>
          <w:lang w:eastAsia="en-US"/>
        </w:rPr>
      </w:pPr>
      <w:r w:rsidRPr="00472269">
        <w:rPr>
          <w:rFonts w:eastAsia="Calibri"/>
          <w:sz w:val="20"/>
          <w:szCs w:val="20"/>
          <w:lang w:eastAsia="en-US"/>
        </w:rPr>
        <w:t>ΥΠΕΥΘΥΝΟΣ ΠΑΡΑΔΟΤΕΟΥ: ΔΗΜΗΤΡΗΣ ΚΟΥΤΣΟΓΙΑΝΝΗΣ</w:t>
      </w:r>
    </w:p>
    <w:p w:rsidR="00EE6F73" w:rsidRPr="00472269" w:rsidRDefault="00EE6F73" w:rsidP="009B1341">
      <w:pPr>
        <w:widowControl w:val="0"/>
        <w:spacing w:line="240" w:lineRule="auto"/>
        <w:rPr>
          <w:rFonts w:eastAsia="Calibri"/>
          <w:sz w:val="20"/>
          <w:szCs w:val="20"/>
          <w:lang w:eastAsia="en-US"/>
        </w:rPr>
      </w:pPr>
      <w:r w:rsidRPr="00472269">
        <w:rPr>
          <w:rFonts w:eastAsia="Calibri"/>
          <w:sz w:val="20"/>
          <w:szCs w:val="20"/>
          <w:lang w:eastAsia="en-US"/>
        </w:rPr>
        <w:t xml:space="preserve">ΦΟΡΕΑΣ ΥΛΟΠΟΙΗΣΗΣ: ΚΕΝΤΡΟ ΕΛΛΗΝΙΚΗΣ ΓΛΩΣΣΑΣ </w:t>
      </w:r>
    </w:p>
    <w:p w:rsidR="00EE6F73" w:rsidRPr="00472269" w:rsidRDefault="00CE37A4" w:rsidP="009B1341">
      <w:pPr>
        <w:tabs>
          <w:tab w:val="left" w:pos="1702"/>
          <w:tab w:val="right" w:pos="8080"/>
        </w:tabs>
        <w:spacing w:line="240" w:lineRule="auto"/>
        <w:ind w:right="-340"/>
        <w:rPr>
          <w:rFonts w:eastAsia="Calibri"/>
          <w:sz w:val="20"/>
          <w:szCs w:val="20"/>
          <w:lang w:eastAsia="en-US"/>
        </w:rPr>
      </w:pPr>
      <w:hyperlink r:id="rId10" w:history="1">
        <w:r w:rsidR="00EE6F73" w:rsidRPr="00472269">
          <w:rPr>
            <w:rFonts w:eastAsia="Calibri"/>
            <w:color w:val="0000FF"/>
            <w:sz w:val="20"/>
            <w:szCs w:val="20"/>
            <w:u w:val="single"/>
            <w:lang w:val="en-US" w:eastAsia="en-US"/>
          </w:rPr>
          <w:t>http</w:t>
        </w:r>
        <w:r w:rsidR="00EE6F73" w:rsidRPr="00472269">
          <w:rPr>
            <w:rFonts w:eastAsia="Calibri"/>
            <w:color w:val="0000FF"/>
            <w:sz w:val="20"/>
            <w:szCs w:val="20"/>
            <w:u w:val="single"/>
            <w:lang w:eastAsia="en-US"/>
          </w:rPr>
          <w:t>://</w:t>
        </w:r>
        <w:r w:rsidR="00EE6F73" w:rsidRPr="00472269">
          <w:rPr>
            <w:rFonts w:eastAsia="Calibri"/>
            <w:color w:val="0000FF"/>
            <w:sz w:val="20"/>
            <w:szCs w:val="20"/>
            <w:u w:val="single"/>
            <w:lang w:val="en-US" w:eastAsia="en-US"/>
          </w:rPr>
          <w:t>www</w:t>
        </w:r>
        <w:r w:rsidR="00EE6F73" w:rsidRPr="00472269">
          <w:rPr>
            <w:rFonts w:eastAsia="Calibri"/>
            <w:color w:val="0000FF"/>
            <w:sz w:val="20"/>
            <w:szCs w:val="20"/>
            <w:u w:val="single"/>
            <w:lang w:eastAsia="en-US"/>
          </w:rPr>
          <w:t>.</w:t>
        </w:r>
        <w:proofErr w:type="spellStart"/>
        <w:r w:rsidR="00EE6F73" w:rsidRPr="00472269">
          <w:rPr>
            <w:rFonts w:eastAsia="Calibri"/>
            <w:color w:val="0000FF"/>
            <w:sz w:val="20"/>
            <w:szCs w:val="20"/>
            <w:u w:val="single"/>
            <w:lang w:val="en-US" w:eastAsia="en-US"/>
          </w:rPr>
          <w:t>greeklanguage</w:t>
        </w:r>
        <w:proofErr w:type="spellEnd"/>
        <w:r w:rsidR="00EE6F73" w:rsidRPr="00472269">
          <w:rPr>
            <w:rFonts w:eastAsia="Calibri"/>
            <w:color w:val="0000FF"/>
            <w:sz w:val="20"/>
            <w:szCs w:val="20"/>
            <w:u w:val="single"/>
            <w:lang w:eastAsia="en-US"/>
          </w:rPr>
          <w:t>.</w:t>
        </w:r>
        <w:r w:rsidR="00EE6F73" w:rsidRPr="00472269">
          <w:rPr>
            <w:rFonts w:eastAsia="Calibri"/>
            <w:color w:val="0000FF"/>
            <w:sz w:val="20"/>
            <w:szCs w:val="20"/>
            <w:u w:val="single"/>
            <w:lang w:val="en-US" w:eastAsia="en-US"/>
          </w:rPr>
          <w:t>gr</w:t>
        </w:r>
      </w:hyperlink>
      <w:r w:rsidR="00EE6F73" w:rsidRPr="00472269">
        <w:rPr>
          <w:rFonts w:eastAsia="Calibri"/>
          <w:sz w:val="20"/>
          <w:szCs w:val="20"/>
          <w:lang w:eastAsia="en-US"/>
        </w:rPr>
        <w:t xml:space="preserve"> </w:t>
      </w:r>
    </w:p>
    <w:p w:rsidR="00EE6F73" w:rsidRDefault="00EE6F73" w:rsidP="009B1341">
      <w:pPr>
        <w:widowControl w:val="0"/>
        <w:spacing w:line="240" w:lineRule="auto"/>
        <w:rPr>
          <w:color w:val="555555"/>
          <w:sz w:val="20"/>
          <w:szCs w:val="20"/>
          <w:shd w:val="clear" w:color="auto" w:fill="FFFFFF"/>
          <w:lang w:eastAsia="en-US"/>
        </w:rPr>
      </w:pPr>
      <w:proofErr w:type="spellStart"/>
      <w:r w:rsidRPr="00472269">
        <w:rPr>
          <w:color w:val="555555"/>
          <w:sz w:val="20"/>
          <w:szCs w:val="20"/>
          <w:shd w:val="clear" w:color="auto" w:fill="FFFFFF"/>
          <w:lang w:eastAsia="en-US"/>
        </w:rPr>
        <w:t>Καραμαούνα</w:t>
      </w:r>
      <w:proofErr w:type="spellEnd"/>
      <w:r w:rsidRPr="00472269">
        <w:rPr>
          <w:color w:val="555555"/>
          <w:sz w:val="20"/>
          <w:szCs w:val="20"/>
          <w:shd w:val="clear" w:color="auto" w:fill="FFFFFF"/>
          <w:lang w:eastAsia="en-US"/>
        </w:rPr>
        <w:t xml:space="preserve"> 1 – Πλατεία </w:t>
      </w:r>
      <w:proofErr w:type="spellStart"/>
      <w:r w:rsidRPr="00472269">
        <w:rPr>
          <w:color w:val="555555"/>
          <w:sz w:val="20"/>
          <w:szCs w:val="20"/>
          <w:shd w:val="clear" w:color="auto" w:fill="FFFFFF"/>
          <w:lang w:eastAsia="en-US"/>
        </w:rPr>
        <w:t>Σκρα</w:t>
      </w:r>
      <w:proofErr w:type="spellEnd"/>
      <w:r w:rsidRPr="00472269">
        <w:rPr>
          <w:color w:val="555555"/>
          <w:sz w:val="20"/>
          <w:szCs w:val="20"/>
          <w:shd w:val="clear" w:color="auto" w:fill="FFFFFF"/>
          <w:lang w:eastAsia="en-US"/>
        </w:rPr>
        <w:t xml:space="preserve"> Τ.Κ. 55 132 Καλαμαριά, Θεσσαλονίκη</w:t>
      </w:r>
    </w:p>
    <w:p w:rsidR="006F4446" w:rsidRPr="00884C7A" w:rsidRDefault="00EE6F73" w:rsidP="009B1341">
      <w:pPr>
        <w:widowControl w:val="0"/>
        <w:spacing w:line="240" w:lineRule="auto"/>
        <w:rPr>
          <w:color w:val="555555"/>
          <w:sz w:val="20"/>
          <w:szCs w:val="20"/>
          <w:shd w:val="clear" w:color="auto" w:fill="FFFFFF"/>
          <w:lang w:val="en-US" w:eastAsia="en-US"/>
        </w:rPr>
      </w:pPr>
      <w:proofErr w:type="spellStart"/>
      <w:r w:rsidRPr="00EE6F73">
        <w:rPr>
          <w:color w:val="555555"/>
          <w:sz w:val="20"/>
          <w:szCs w:val="20"/>
          <w:shd w:val="clear" w:color="auto" w:fill="FFFFFF"/>
          <w:lang w:eastAsia="en-US"/>
        </w:rPr>
        <w:t>Τηλ</w:t>
      </w:r>
      <w:proofErr w:type="spellEnd"/>
      <w:r w:rsidRPr="00884C7A">
        <w:rPr>
          <w:color w:val="555555"/>
          <w:sz w:val="20"/>
          <w:szCs w:val="20"/>
          <w:shd w:val="clear" w:color="auto" w:fill="FFFFFF"/>
          <w:lang w:val="en-US" w:eastAsia="en-US"/>
        </w:rPr>
        <w:t>.: 2310 459101</w:t>
      </w:r>
      <w:r w:rsidR="00EA3E39">
        <w:rPr>
          <w:color w:val="555555"/>
          <w:sz w:val="20"/>
          <w:szCs w:val="20"/>
          <w:shd w:val="clear" w:color="auto" w:fill="FFFFFF"/>
          <w:lang w:val="en-US" w:eastAsia="en-US"/>
        </w:rPr>
        <w:t>,</w:t>
      </w:r>
      <w:r w:rsidRPr="00884C7A">
        <w:rPr>
          <w:color w:val="555555"/>
          <w:sz w:val="20"/>
          <w:szCs w:val="20"/>
          <w:shd w:val="clear" w:color="auto" w:fill="FFFFFF"/>
          <w:lang w:val="en-US" w:eastAsia="en-US"/>
        </w:rPr>
        <w:t xml:space="preserve"> </w:t>
      </w:r>
      <w:r w:rsidRPr="00EE6F73">
        <w:rPr>
          <w:color w:val="555555"/>
          <w:sz w:val="20"/>
          <w:szCs w:val="20"/>
          <w:shd w:val="clear" w:color="auto" w:fill="FFFFFF"/>
          <w:lang w:eastAsia="en-US"/>
        </w:rPr>
        <w:t>Φαξ</w:t>
      </w:r>
      <w:r w:rsidRPr="00884C7A">
        <w:rPr>
          <w:color w:val="555555"/>
          <w:sz w:val="20"/>
          <w:szCs w:val="20"/>
          <w:shd w:val="clear" w:color="auto" w:fill="FFFFFF"/>
          <w:lang w:val="en-US" w:eastAsia="en-US"/>
        </w:rPr>
        <w:t xml:space="preserve">: 2310 459107, e-mail: </w:t>
      </w:r>
      <w:hyperlink r:id="rId11" w:history="1">
        <w:r w:rsidRPr="00884C7A">
          <w:rPr>
            <w:color w:val="555555"/>
            <w:sz w:val="20"/>
            <w:szCs w:val="20"/>
            <w:shd w:val="clear" w:color="auto" w:fill="FFFFFF"/>
            <w:lang w:val="en-US" w:eastAsia="en-US"/>
          </w:rPr>
          <w:t>centre@komvos.edu.gr</w:t>
        </w:r>
      </w:hyperlink>
    </w:p>
    <w:p w:rsidR="00EE6F73" w:rsidRPr="00EE6F73" w:rsidRDefault="00EE6F73">
      <w:pPr>
        <w:rPr>
          <w:b/>
          <w:lang w:val="en-US"/>
        </w:rPr>
      </w:pPr>
      <w:r w:rsidRPr="00EE6F73">
        <w:rPr>
          <w:b/>
          <w:lang w:val="en-US"/>
        </w:rPr>
        <w:br w:type="page"/>
      </w:r>
    </w:p>
    <w:p w:rsidR="006F4446" w:rsidRPr="00AC033E" w:rsidRDefault="006F4446" w:rsidP="00CB609C">
      <w:pPr>
        <w:widowControl w:val="0"/>
        <w:spacing w:line="360" w:lineRule="exact"/>
        <w:rPr>
          <w:b/>
          <w:lang w:val="en-US"/>
        </w:rPr>
      </w:pPr>
    </w:p>
    <w:p w:rsidR="00B22329" w:rsidRPr="00AC033E" w:rsidRDefault="00B22329" w:rsidP="00CB609C">
      <w:pPr>
        <w:widowControl w:val="0"/>
        <w:spacing w:line="360" w:lineRule="exact"/>
        <w:rPr>
          <w:b/>
          <w:lang w:val="en-US"/>
        </w:rPr>
      </w:pPr>
    </w:p>
    <w:p w:rsidR="00B22329" w:rsidRPr="00AC033E" w:rsidRDefault="00B22329" w:rsidP="00CB609C">
      <w:pPr>
        <w:widowControl w:val="0"/>
        <w:spacing w:line="360" w:lineRule="exact"/>
        <w:rPr>
          <w:b/>
          <w:lang w:val="en-US"/>
        </w:rPr>
      </w:pPr>
    </w:p>
    <w:p w:rsidR="00B22329" w:rsidRPr="00AC033E" w:rsidRDefault="00B22329" w:rsidP="00CB609C">
      <w:pPr>
        <w:widowControl w:val="0"/>
        <w:spacing w:line="360" w:lineRule="exact"/>
        <w:rPr>
          <w:b/>
          <w:lang w:val="en-US"/>
        </w:rPr>
      </w:pPr>
    </w:p>
    <w:p w:rsidR="00B22329" w:rsidRPr="00AC033E" w:rsidRDefault="00B22329" w:rsidP="00CB609C">
      <w:pPr>
        <w:widowControl w:val="0"/>
        <w:spacing w:line="360" w:lineRule="exact"/>
        <w:rPr>
          <w:b/>
          <w:lang w:val="en-US"/>
        </w:rPr>
      </w:pPr>
    </w:p>
    <w:p w:rsidR="00B22329" w:rsidRPr="00AC033E" w:rsidRDefault="00B22329" w:rsidP="00CB609C">
      <w:pPr>
        <w:widowControl w:val="0"/>
        <w:spacing w:line="360" w:lineRule="exact"/>
        <w:rPr>
          <w:b/>
          <w:lang w:val="en-US"/>
        </w:rPr>
      </w:pPr>
    </w:p>
    <w:p w:rsidR="00B22329" w:rsidRPr="00AC033E" w:rsidRDefault="00B22329" w:rsidP="00CB609C">
      <w:pPr>
        <w:widowControl w:val="0"/>
        <w:spacing w:line="360" w:lineRule="exact"/>
        <w:rPr>
          <w:b/>
          <w:lang w:val="en-US"/>
        </w:rPr>
      </w:pPr>
    </w:p>
    <w:p w:rsidR="00B22329" w:rsidRPr="00AC033E" w:rsidRDefault="00B22329" w:rsidP="00CB609C">
      <w:pPr>
        <w:widowControl w:val="0"/>
        <w:spacing w:line="360" w:lineRule="exact"/>
        <w:rPr>
          <w:b/>
          <w:lang w:val="en-US"/>
        </w:rPr>
      </w:pPr>
    </w:p>
    <w:p w:rsidR="00B22329" w:rsidRPr="00AC033E" w:rsidRDefault="00B22329" w:rsidP="00CB609C">
      <w:pPr>
        <w:widowControl w:val="0"/>
        <w:spacing w:line="360" w:lineRule="exact"/>
        <w:rPr>
          <w:b/>
          <w:lang w:val="en-US"/>
        </w:rPr>
      </w:pPr>
    </w:p>
    <w:p w:rsidR="00B22329" w:rsidRPr="00AC033E" w:rsidRDefault="00B22329" w:rsidP="00CB609C">
      <w:pPr>
        <w:widowControl w:val="0"/>
        <w:spacing w:line="360" w:lineRule="exact"/>
        <w:rPr>
          <w:b/>
          <w:lang w:val="en-US"/>
        </w:rPr>
      </w:pPr>
    </w:p>
    <w:p w:rsidR="00B22329" w:rsidRPr="00AC033E" w:rsidRDefault="00B22329" w:rsidP="00CB609C">
      <w:pPr>
        <w:widowControl w:val="0"/>
        <w:spacing w:line="360" w:lineRule="exact"/>
        <w:rPr>
          <w:b/>
          <w:lang w:val="en-US"/>
        </w:rPr>
      </w:pPr>
    </w:p>
    <w:p w:rsidR="009C6EC1" w:rsidRPr="00AC033E" w:rsidRDefault="009C6EC1" w:rsidP="00CB609C">
      <w:pPr>
        <w:widowControl w:val="0"/>
        <w:spacing w:line="360" w:lineRule="exact"/>
        <w:rPr>
          <w:b/>
          <w:lang w:val="en-US"/>
        </w:rPr>
      </w:pPr>
    </w:p>
    <w:p w:rsidR="009C6EC1" w:rsidRPr="00AC033E" w:rsidRDefault="009C6EC1" w:rsidP="00CB609C">
      <w:pPr>
        <w:widowControl w:val="0"/>
        <w:spacing w:line="360" w:lineRule="exact"/>
        <w:rPr>
          <w:b/>
          <w:lang w:val="en-US"/>
        </w:rPr>
      </w:pPr>
    </w:p>
    <w:p w:rsidR="00B22329" w:rsidRPr="00AC033E" w:rsidRDefault="00B22329" w:rsidP="00CB609C">
      <w:pPr>
        <w:widowControl w:val="0"/>
        <w:spacing w:line="360" w:lineRule="exact"/>
        <w:rPr>
          <w:b/>
          <w:lang w:val="en-US"/>
        </w:rPr>
      </w:pPr>
    </w:p>
    <w:p w:rsidR="00983BA6" w:rsidRPr="00AC033E" w:rsidRDefault="00983BA6" w:rsidP="00CB609C">
      <w:pPr>
        <w:widowControl w:val="0"/>
        <w:spacing w:line="360" w:lineRule="exact"/>
        <w:rPr>
          <w:b/>
          <w:lang w:val="en-US"/>
        </w:rPr>
      </w:pPr>
    </w:p>
    <w:p w:rsidR="00B22329" w:rsidRPr="00AC033E" w:rsidRDefault="00B22329" w:rsidP="00CB609C">
      <w:pPr>
        <w:widowControl w:val="0"/>
        <w:spacing w:line="360" w:lineRule="exact"/>
        <w:rPr>
          <w:b/>
          <w:lang w:val="en-US"/>
        </w:rPr>
      </w:pPr>
    </w:p>
    <w:sdt>
      <w:sdtPr>
        <w:rPr>
          <w:rFonts w:ascii="Times New Roman" w:eastAsia="Times New Roman" w:hAnsi="Times New Roman" w:cs="Times New Roman"/>
          <w:b w:val="0"/>
          <w:bCs w:val="0"/>
          <w:color w:val="auto"/>
          <w:sz w:val="24"/>
          <w:szCs w:val="24"/>
        </w:rPr>
        <w:id w:val="111793485"/>
        <w:docPartObj>
          <w:docPartGallery w:val="Table of Contents"/>
          <w:docPartUnique/>
        </w:docPartObj>
      </w:sdtPr>
      <w:sdtEndPr/>
      <w:sdtContent>
        <w:p w:rsidR="00B22329" w:rsidRDefault="00B22329" w:rsidP="00B22329">
          <w:pPr>
            <w:pStyle w:val="af1"/>
          </w:pPr>
          <w:r>
            <w:t>Περιεχόμενα</w:t>
          </w:r>
        </w:p>
        <w:p w:rsidR="00B22329" w:rsidRDefault="00B22329" w:rsidP="00B22329">
          <w:pPr>
            <w:pStyle w:val="10"/>
            <w:tabs>
              <w:tab w:val="right" w:leader="dot" w:pos="8296"/>
            </w:tabs>
            <w:rPr>
              <w:noProof/>
            </w:rPr>
          </w:pPr>
          <w:r>
            <w:fldChar w:fldCharType="begin"/>
          </w:r>
          <w:r>
            <w:instrText xml:space="preserve"> TOC \o "1-3" \h \z \u </w:instrText>
          </w:r>
          <w:r>
            <w:fldChar w:fldCharType="separate"/>
          </w:r>
          <w:hyperlink w:anchor="_Toc349343992" w:history="1">
            <w:r w:rsidRPr="00AB5BF9">
              <w:rPr>
                <w:rStyle w:val="-"/>
                <w:noProof/>
              </w:rPr>
              <w:t>Ταυτότητα</w:t>
            </w:r>
            <w:r>
              <w:rPr>
                <w:noProof/>
                <w:webHidden/>
              </w:rPr>
              <w:tab/>
            </w:r>
            <w:r w:rsidR="00F51780">
              <w:rPr>
                <w:noProof/>
                <w:webHidden/>
              </w:rPr>
              <w:t>4</w:t>
            </w:r>
          </w:hyperlink>
        </w:p>
        <w:p w:rsidR="00B22329" w:rsidRDefault="00CE37A4" w:rsidP="00B22329">
          <w:pPr>
            <w:pStyle w:val="10"/>
            <w:tabs>
              <w:tab w:val="right" w:leader="dot" w:pos="8296"/>
            </w:tabs>
            <w:rPr>
              <w:noProof/>
            </w:rPr>
          </w:pPr>
          <w:hyperlink w:anchor="_Toc349343993" w:history="1">
            <w:r w:rsidR="00B22329" w:rsidRPr="00AB5BF9">
              <w:rPr>
                <w:rStyle w:val="-"/>
                <w:noProof/>
              </w:rPr>
              <w:t>Σύντομη περιγραφή του σεναρίου</w:t>
            </w:r>
            <w:r w:rsidR="00B22329">
              <w:rPr>
                <w:noProof/>
                <w:webHidden/>
              </w:rPr>
              <w:tab/>
            </w:r>
            <w:r w:rsidR="009C6EC1">
              <w:rPr>
                <w:noProof/>
                <w:webHidden/>
              </w:rPr>
              <w:t>4</w:t>
            </w:r>
          </w:hyperlink>
        </w:p>
        <w:p w:rsidR="00B22329" w:rsidRDefault="00CE37A4" w:rsidP="00B22329">
          <w:pPr>
            <w:pStyle w:val="10"/>
            <w:tabs>
              <w:tab w:val="right" w:leader="dot" w:pos="8296"/>
            </w:tabs>
            <w:rPr>
              <w:noProof/>
            </w:rPr>
          </w:pPr>
          <w:hyperlink w:anchor="_Toc349343995" w:history="1">
            <w:r w:rsidR="00B22329" w:rsidRPr="00AB5BF9">
              <w:rPr>
                <w:rStyle w:val="-"/>
                <w:noProof/>
              </w:rPr>
              <w:t>Στόχοι</w:t>
            </w:r>
            <w:r w:rsidR="00B22329">
              <w:rPr>
                <w:noProof/>
                <w:webHidden/>
              </w:rPr>
              <w:tab/>
            </w:r>
            <w:r w:rsidR="00B22329">
              <w:rPr>
                <w:noProof/>
                <w:webHidden/>
              </w:rPr>
              <w:fldChar w:fldCharType="begin"/>
            </w:r>
            <w:r w:rsidR="00B22329">
              <w:rPr>
                <w:noProof/>
                <w:webHidden/>
              </w:rPr>
              <w:instrText xml:space="preserve"> PAGEREF _Toc349343995 \h </w:instrText>
            </w:r>
            <w:r w:rsidR="00B22329">
              <w:rPr>
                <w:noProof/>
                <w:webHidden/>
              </w:rPr>
              <w:fldChar w:fldCharType="separate"/>
            </w:r>
            <w:r w:rsidR="00FA1EBD">
              <w:rPr>
                <w:b/>
                <w:bCs/>
                <w:noProof/>
                <w:webHidden/>
              </w:rPr>
              <w:t>Σφάλμα! Δεν έχει οριστεί σελιδοδείκτης.</w:t>
            </w:r>
            <w:r w:rsidR="00B22329">
              <w:rPr>
                <w:noProof/>
                <w:webHidden/>
              </w:rPr>
              <w:fldChar w:fldCharType="end"/>
            </w:r>
          </w:hyperlink>
        </w:p>
        <w:p w:rsidR="00B22329" w:rsidRDefault="00CE37A4" w:rsidP="00B22329">
          <w:pPr>
            <w:pStyle w:val="10"/>
            <w:tabs>
              <w:tab w:val="right" w:leader="dot" w:pos="8296"/>
            </w:tabs>
            <w:rPr>
              <w:noProof/>
            </w:rPr>
          </w:pPr>
          <w:hyperlink w:anchor="_Toc349343996" w:history="1">
            <w:r w:rsidR="009C6EC1">
              <w:rPr>
                <w:rStyle w:val="-"/>
                <w:noProof/>
              </w:rPr>
              <w:t>Π</w:t>
            </w:r>
            <w:r w:rsidR="00B22329" w:rsidRPr="00AB5BF9">
              <w:rPr>
                <w:rStyle w:val="-"/>
                <w:noProof/>
              </w:rPr>
              <w:t>αρουσίαση της πρότασης</w:t>
            </w:r>
            <w:r w:rsidR="00B22329">
              <w:rPr>
                <w:noProof/>
                <w:webHidden/>
              </w:rPr>
              <w:tab/>
            </w:r>
          </w:hyperlink>
          <w:r w:rsidR="00CB405D">
            <w:rPr>
              <w:noProof/>
            </w:rPr>
            <w:t>6</w:t>
          </w:r>
        </w:p>
        <w:p w:rsidR="00CB405D" w:rsidRDefault="00CE37A4" w:rsidP="00B22329">
          <w:pPr>
            <w:pStyle w:val="10"/>
            <w:tabs>
              <w:tab w:val="right" w:leader="dot" w:pos="8296"/>
            </w:tabs>
            <w:rPr>
              <w:noProof/>
            </w:rPr>
          </w:pPr>
          <w:hyperlink w:anchor="_Toc349343999" w:history="1">
            <w:r w:rsidR="009C6EC1" w:rsidRPr="00AB5BF9">
              <w:rPr>
                <w:rStyle w:val="-"/>
                <w:noProof/>
              </w:rPr>
              <w:t xml:space="preserve">Άλλες εκδοχές </w:t>
            </w:r>
            <w:r w:rsidR="009C6EC1">
              <w:rPr>
                <w:rStyle w:val="-"/>
                <w:noProof/>
              </w:rPr>
              <w:t>-</w:t>
            </w:r>
            <w:r w:rsidR="009C6EC1" w:rsidRPr="00AB5BF9">
              <w:rPr>
                <w:rStyle w:val="-"/>
                <w:noProof/>
              </w:rPr>
              <w:t xml:space="preserve"> </w:t>
            </w:r>
            <w:r w:rsidR="009C6EC1">
              <w:rPr>
                <w:rStyle w:val="-"/>
                <w:noProof/>
              </w:rPr>
              <w:t>Κριτική - Αξιολόγηση</w:t>
            </w:r>
            <w:r w:rsidR="009C6EC1">
              <w:rPr>
                <w:noProof/>
                <w:webHidden/>
              </w:rPr>
              <w:tab/>
            </w:r>
          </w:hyperlink>
          <w:r w:rsidR="00CB405D">
            <w:rPr>
              <w:noProof/>
            </w:rPr>
            <w:t>9</w:t>
          </w:r>
        </w:p>
        <w:p w:rsidR="00B22329" w:rsidRDefault="00CE37A4" w:rsidP="00B22329">
          <w:pPr>
            <w:pStyle w:val="10"/>
            <w:tabs>
              <w:tab w:val="right" w:leader="dot" w:pos="8296"/>
            </w:tabs>
            <w:rPr>
              <w:noProof/>
            </w:rPr>
          </w:pPr>
          <w:hyperlink w:anchor="_Toc349344001" w:history="1">
            <w:r w:rsidR="00B22329" w:rsidRPr="00AB5BF9">
              <w:rPr>
                <w:rStyle w:val="-"/>
                <w:noProof/>
              </w:rPr>
              <w:t>Βιβλιογραφία - Δικτυογραφία</w:t>
            </w:r>
            <w:r w:rsidR="00B22329">
              <w:rPr>
                <w:noProof/>
                <w:webHidden/>
              </w:rPr>
              <w:tab/>
            </w:r>
          </w:hyperlink>
          <w:r w:rsidR="00CB405D">
            <w:rPr>
              <w:noProof/>
            </w:rPr>
            <w:t>11</w:t>
          </w:r>
        </w:p>
        <w:p w:rsidR="00B22329" w:rsidRDefault="00CE37A4" w:rsidP="00B22329">
          <w:pPr>
            <w:pStyle w:val="10"/>
            <w:tabs>
              <w:tab w:val="right" w:leader="dot" w:pos="8296"/>
            </w:tabs>
            <w:rPr>
              <w:noProof/>
            </w:rPr>
          </w:pPr>
          <w:hyperlink w:anchor="_Toc349344002" w:history="1">
            <w:r w:rsidR="00A704FD" w:rsidRPr="00A704FD">
              <w:rPr>
                <w:rStyle w:val="-"/>
                <w:noProof/>
                <w:spacing w:val="40"/>
              </w:rPr>
              <w:t>ΠΑΡ</w:t>
            </w:r>
            <w:r w:rsidR="00B22329" w:rsidRPr="00A704FD">
              <w:rPr>
                <w:rStyle w:val="-"/>
                <w:noProof/>
                <w:spacing w:val="40"/>
              </w:rPr>
              <w:t>Α</w:t>
            </w:r>
            <w:r w:rsidR="00A704FD" w:rsidRPr="00A704FD">
              <w:rPr>
                <w:rStyle w:val="-"/>
                <w:noProof/>
                <w:spacing w:val="40"/>
              </w:rPr>
              <w:t>ΡΤΗΜ</w:t>
            </w:r>
            <w:r w:rsidR="00B22329" w:rsidRPr="00A704FD">
              <w:rPr>
                <w:rStyle w:val="-"/>
                <w:noProof/>
                <w:spacing w:val="40"/>
              </w:rPr>
              <w:t>Α</w:t>
            </w:r>
            <w:r w:rsidR="00B22329">
              <w:rPr>
                <w:noProof/>
                <w:webHidden/>
              </w:rPr>
              <w:tab/>
            </w:r>
            <w:r w:rsidR="00B22329">
              <w:rPr>
                <w:noProof/>
                <w:webHidden/>
              </w:rPr>
              <w:fldChar w:fldCharType="begin"/>
            </w:r>
            <w:r w:rsidR="00B22329">
              <w:rPr>
                <w:noProof/>
                <w:webHidden/>
              </w:rPr>
              <w:instrText xml:space="preserve"> PAGEREF _Toc349344002 \h </w:instrText>
            </w:r>
            <w:r w:rsidR="00B22329">
              <w:rPr>
                <w:noProof/>
                <w:webHidden/>
              </w:rPr>
              <w:fldChar w:fldCharType="separate"/>
            </w:r>
            <w:r w:rsidR="00FA1EBD">
              <w:rPr>
                <w:b/>
                <w:bCs/>
                <w:noProof/>
                <w:webHidden/>
              </w:rPr>
              <w:t>Σφάλμα! Δεν έχει οριστεί σελιδοδείκτης.</w:t>
            </w:r>
            <w:r w:rsidR="00B22329">
              <w:rPr>
                <w:noProof/>
                <w:webHidden/>
              </w:rPr>
              <w:fldChar w:fldCharType="end"/>
            </w:r>
          </w:hyperlink>
          <w:r w:rsidR="00CB405D">
            <w:rPr>
              <w:noProof/>
            </w:rPr>
            <w:t>3</w:t>
          </w:r>
        </w:p>
        <w:p w:rsidR="00B22329" w:rsidRPr="00B22329" w:rsidRDefault="00B22329" w:rsidP="00B22329">
          <w:r>
            <w:rPr>
              <w:b/>
              <w:bCs/>
            </w:rPr>
            <w:fldChar w:fldCharType="end"/>
          </w:r>
        </w:p>
      </w:sdtContent>
    </w:sdt>
    <w:p w:rsidR="00B22329" w:rsidRDefault="00B22329">
      <w:pPr>
        <w:rPr>
          <w:b/>
        </w:rPr>
      </w:pPr>
      <w:r>
        <w:rPr>
          <w:b/>
        </w:rPr>
        <w:br w:type="page"/>
      </w:r>
    </w:p>
    <w:p w:rsidR="00B22329" w:rsidRDefault="00B22329" w:rsidP="00CB609C">
      <w:pPr>
        <w:widowControl w:val="0"/>
        <w:spacing w:line="360" w:lineRule="exact"/>
        <w:rPr>
          <w:b/>
        </w:rPr>
      </w:pPr>
    </w:p>
    <w:p w:rsidR="0084656A" w:rsidRPr="00722188" w:rsidRDefault="00A704FD" w:rsidP="00A704FD">
      <w:pPr>
        <w:pStyle w:val="1"/>
      </w:pPr>
      <w:r>
        <w:t>Α</w:t>
      </w:r>
      <w:r w:rsidR="0084656A" w:rsidRPr="00722188">
        <w:t xml:space="preserve">. </w:t>
      </w:r>
      <w:r w:rsidR="0084656A" w:rsidRPr="004906F2">
        <w:t>ΤΑΥΤΟΤΗΤΑ</w:t>
      </w:r>
    </w:p>
    <w:p w:rsidR="00E62015" w:rsidRDefault="00966CED" w:rsidP="00E62015">
      <w:pPr>
        <w:pStyle w:val="3"/>
      </w:pPr>
      <w:r w:rsidRPr="00E62015">
        <w:t>Τίτλος</w:t>
      </w:r>
    </w:p>
    <w:p w:rsidR="00966CED" w:rsidRPr="00722188" w:rsidRDefault="00966CED" w:rsidP="00E62015">
      <w:r>
        <w:t>Μέγας Αλέξανδρος και Βουκεφάλας</w:t>
      </w:r>
    </w:p>
    <w:p w:rsidR="00857C82" w:rsidRDefault="00857C82" w:rsidP="00857C82">
      <w:pPr>
        <w:pStyle w:val="3"/>
      </w:pPr>
      <w:r w:rsidRPr="00722188">
        <w:t>Δημιουργ</w:t>
      </w:r>
      <w:r>
        <w:t>ός</w:t>
      </w:r>
    </w:p>
    <w:p w:rsidR="00857C82" w:rsidRDefault="00857C82" w:rsidP="00857C82">
      <w:r>
        <w:t xml:space="preserve">Δ. </w:t>
      </w:r>
      <w:proofErr w:type="spellStart"/>
      <w:r>
        <w:t>Ευαγγέλογλου</w:t>
      </w:r>
      <w:proofErr w:type="spellEnd"/>
      <w:r>
        <w:t xml:space="preserve"> / </w:t>
      </w:r>
      <w:r>
        <w:rPr>
          <w:iCs/>
        </w:rPr>
        <w:t>Αναθεώρηση και εμπλουτισμός</w:t>
      </w:r>
      <w:r w:rsidRPr="00722188">
        <w:rPr>
          <w:iCs/>
        </w:rPr>
        <w:t xml:space="preserve">: </w:t>
      </w:r>
      <w:r>
        <w:t>Τ. Γιάννου</w:t>
      </w:r>
    </w:p>
    <w:p w:rsidR="00857C82" w:rsidRDefault="00857C82" w:rsidP="00857C82">
      <w:pPr>
        <w:pStyle w:val="3"/>
      </w:pPr>
      <w:r w:rsidRPr="00722188">
        <w:t>Γνωστικό αντικείμενο</w:t>
      </w:r>
    </w:p>
    <w:p w:rsidR="00857C82" w:rsidRPr="00722188" w:rsidRDefault="00857C82" w:rsidP="00857C82">
      <w:r w:rsidRPr="00722188">
        <w:t>Αρχαία Ελληνική Γλώσσα</w:t>
      </w:r>
    </w:p>
    <w:p w:rsidR="00E62015" w:rsidRDefault="0084656A" w:rsidP="00E62015">
      <w:pPr>
        <w:pStyle w:val="3"/>
      </w:pPr>
      <w:r w:rsidRPr="00E62015">
        <w:t>Τάξη</w:t>
      </w:r>
    </w:p>
    <w:p w:rsidR="0084656A" w:rsidRPr="00722188" w:rsidRDefault="0084656A" w:rsidP="00E62015">
      <w:r w:rsidRPr="00722188">
        <w:t>Α΄ Γυμνασίου</w:t>
      </w:r>
    </w:p>
    <w:p w:rsidR="00857C82" w:rsidRDefault="00857C82" w:rsidP="00857C82">
      <w:pPr>
        <w:pStyle w:val="3"/>
      </w:pPr>
      <w:r>
        <w:t>Χρονολογία σύνταξης</w:t>
      </w:r>
    </w:p>
    <w:p w:rsidR="00857C82" w:rsidRPr="00722188" w:rsidRDefault="00857C82" w:rsidP="00857C82">
      <w:r>
        <w:t xml:space="preserve">Φεβρουάριος 2012 / </w:t>
      </w:r>
      <w:r>
        <w:rPr>
          <w:iCs/>
        </w:rPr>
        <w:t>Χρονολογία αναθεώρησης</w:t>
      </w:r>
      <w:r w:rsidRPr="00722188">
        <w:rPr>
          <w:iCs/>
        </w:rPr>
        <w:t xml:space="preserve">: </w:t>
      </w:r>
      <w:r>
        <w:t>Ιούνιος 2014</w:t>
      </w:r>
    </w:p>
    <w:p w:rsidR="00857C82" w:rsidRDefault="00857C82" w:rsidP="00857C82">
      <w:pPr>
        <w:pStyle w:val="3"/>
      </w:pPr>
      <w:r w:rsidRPr="00722188">
        <w:t>Διδακτική ενότητα</w:t>
      </w:r>
    </w:p>
    <w:p w:rsidR="00857C82" w:rsidRPr="00722188" w:rsidRDefault="00857C82" w:rsidP="00857C82">
      <w:r w:rsidRPr="00722188">
        <w:t>Ενότητα 11 [</w:t>
      </w:r>
      <w:proofErr w:type="spellStart"/>
      <w:r w:rsidRPr="00722188">
        <w:t>Αρριανού</w:t>
      </w:r>
      <w:proofErr w:type="spellEnd"/>
      <w:r w:rsidRPr="00722188">
        <w:t xml:space="preserve">, </w:t>
      </w:r>
      <w:r w:rsidRPr="00884C7A">
        <w:rPr>
          <w:rStyle w:val="af2"/>
        </w:rPr>
        <w:t xml:space="preserve">Αλεξάνδρου </w:t>
      </w:r>
      <w:proofErr w:type="spellStart"/>
      <w:r w:rsidRPr="00884C7A">
        <w:rPr>
          <w:rStyle w:val="af2"/>
        </w:rPr>
        <w:t>Ανάβασις</w:t>
      </w:r>
      <w:proofErr w:type="spellEnd"/>
      <w:r w:rsidRPr="00722188">
        <w:t>, 5.19.4-6 (διασκευή)]</w:t>
      </w:r>
    </w:p>
    <w:p w:rsidR="00857C82" w:rsidRDefault="00857C82" w:rsidP="00E62015">
      <w:pPr>
        <w:pStyle w:val="3"/>
      </w:pPr>
      <w:r>
        <w:t>Διαθεματικό</w:t>
      </w:r>
    </w:p>
    <w:p w:rsidR="00857C82" w:rsidRPr="00857C82" w:rsidRDefault="00857C82" w:rsidP="00857C82">
      <w:pPr>
        <w:rPr>
          <w:lang w:eastAsia="en-US"/>
        </w:rPr>
      </w:pPr>
      <w:r>
        <w:rPr>
          <w:lang w:eastAsia="en-US"/>
        </w:rPr>
        <w:t>Ναι</w:t>
      </w:r>
    </w:p>
    <w:p w:rsidR="00E62015" w:rsidRDefault="0084656A" w:rsidP="00E62015">
      <w:pPr>
        <w:pStyle w:val="3"/>
      </w:pPr>
      <w:r w:rsidRPr="00722188">
        <w:t>Άλλες εμπλεκόμενες γνωστικές περιοχές</w:t>
      </w:r>
    </w:p>
    <w:p w:rsidR="0084656A" w:rsidRPr="00E62015" w:rsidRDefault="0084656A" w:rsidP="00E62015">
      <w:r w:rsidRPr="00722188">
        <w:t xml:space="preserve">Ιστορία, Γεωγραφία, </w:t>
      </w:r>
      <w:r w:rsidR="00CE1A10">
        <w:t>Τέχνη</w:t>
      </w:r>
    </w:p>
    <w:p w:rsidR="00E62015" w:rsidRDefault="0084656A" w:rsidP="00E62015">
      <w:pPr>
        <w:pStyle w:val="3"/>
      </w:pPr>
      <w:r w:rsidRPr="00722188">
        <w:t>Προβλεπόμενος χρόνος διδασκαλίας</w:t>
      </w:r>
    </w:p>
    <w:p w:rsidR="0084656A" w:rsidRPr="00722188" w:rsidRDefault="00481450" w:rsidP="00E62015">
      <w:r>
        <w:t>4</w:t>
      </w:r>
      <w:r w:rsidR="0084656A" w:rsidRPr="00722188">
        <w:t xml:space="preserve"> ώρες</w:t>
      </w:r>
    </w:p>
    <w:p w:rsidR="00857C82" w:rsidRDefault="00857C82" w:rsidP="00E62015">
      <w:pPr>
        <w:pStyle w:val="3"/>
      </w:pPr>
      <w:r w:rsidRPr="00857C82">
        <w:rPr>
          <w:highlight w:val="yellow"/>
        </w:rPr>
        <w:t>Χώρος</w:t>
      </w:r>
    </w:p>
    <w:p w:rsidR="00857C82" w:rsidRPr="00857C82" w:rsidRDefault="00857C82" w:rsidP="00857C82">
      <w:pPr>
        <w:rPr>
          <w:lang w:eastAsia="en-US"/>
        </w:rPr>
      </w:pPr>
    </w:p>
    <w:p w:rsidR="00E62015" w:rsidRDefault="0084656A" w:rsidP="00E62015">
      <w:pPr>
        <w:pStyle w:val="3"/>
      </w:pPr>
      <w:r w:rsidRPr="00722188">
        <w:t>Ομάδες εργασίας</w:t>
      </w:r>
    </w:p>
    <w:p w:rsidR="0084656A" w:rsidRPr="001E2942" w:rsidRDefault="00AC44D9" w:rsidP="00E62015">
      <w:r>
        <w:t>4 ομάδες α</w:t>
      </w:r>
      <w:r w:rsidR="0084656A" w:rsidRPr="00722188">
        <w:t xml:space="preserve">νά </w:t>
      </w:r>
      <w:r>
        <w:t>5</w:t>
      </w:r>
      <w:r w:rsidR="0084656A" w:rsidRPr="00722188">
        <w:t>-</w:t>
      </w:r>
      <w:r>
        <w:t>6</w:t>
      </w:r>
      <w:r w:rsidR="0084656A" w:rsidRPr="00722188">
        <w:t xml:space="preserve"> μαθητές/μαθήτριες</w:t>
      </w:r>
      <w:r w:rsidR="001E2942" w:rsidRPr="001E2942">
        <w:t xml:space="preserve"> </w:t>
      </w:r>
      <w:r w:rsidR="001E2942">
        <w:t>(εφεξής: μαθητές)</w:t>
      </w:r>
    </w:p>
    <w:p w:rsidR="00E62015" w:rsidRDefault="0084656A" w:rsidP="00E62015">
      <w:pPr>
        <w:pStyle w:val="3"/>
      </w:pPr>
      <w:r w:rsidRPr="00722188">
        <w:t>Εργαλεία</w:t>
      </w:r>
    </w:p>
    <w:p w:rsidR="0084656A" w:rsidRPr="00E62015" w:rsidRDefault="0084656A" w:rsidP="00E62015">
      <w:pPr>
        <w:rPr>
          <w:rFonts w:eastAsia="Arial Unicode MS"/>
          <w:vanish/>
        </w:rPr>
      </w:pPr>
      <w:r w:rsidRPr="00722188">
        <w:t>Διαδίκτυο, Κειμενογράφος, Λογισμικό παρουσίασης, Ιστολόγιο</w:t>
      </w:r>
    </w:p>
    <w:p w:rsidR="0084656A" w:rsidRPr="00722188" w:rsidRDefault="0084656A" w:rsidP="00E62015"/>
    <w:p w:rsidR="00BC3D3B" w:rsidRPr="00722188" w:rsidRDefault="00E62015" w:rsidP="004906F2">
      <w:pPr>
        <w:pStyle w:val="1"/>
      </w:pPr>
      <w:r>
        <w:lastRenderedPageBreak/>
        <w:t>Β</w:t>
      </w:r>
      <w:r w:rsidR="00BC3D3B" w:rsidRPr="00722188">
        <w:t xml:space="preserve">. </w:t>
      </w:r>
      <w:r w:rsidR="00BC3D3B" w:rsidRPr="004906F2">
        <w:t>ΣΥΝΤΟΜΗ</w:t>
      </w:r>
      <w:r w:rsidR="00BC3D3B" w:rsidRPr="00722188">
        <w:t xml:space="preserve"> ΠΕΡΙΓΡΑΦΗ</w:t>
      </w:r>
    </w:p>
    <w:p w:rsidR="006F4446" w:rsidRPr="008B59CC" w:rsidRDefault="006F4446" w:rsidP="00B01693">
      <w:pPr>
        <w:rPr>
          <w:b/>
        </w:rPr>
      </w:pPr>
      <w:r w:rsidRPr="008312C3">
        <w:t>Η διδακτική πρόταση αφορά τη διδασκαλία του Α μέρους της 11</w:t>
      </w:r>
      <w:r w:rsidR="00C55A84" w:rsidRPr="008312C3">
        <w:t>ης</w:t>
      </w:r>
      <w:r w:rsidRPr="008312C3">
        <w:t xml:space="preserve"> ενότητας του σχολικού βιβλίου της Α΄ Γυμνασίου με τίτλο «</w:t>
      </w:r>
      <w:r w:rsidRPr="00B01693">
        <w:rPr>
          <w:rStyle w:val="af2"/>
        </w:rPr>
        <w:t>Η αγάπη του Αλέξανδρου για τον Βουκεφάλα</w:t>
      </w:r>
      <w:r w:rsidRPr="008312C3">
        <w:t>»</w:t>
      </w:r>
      <w:r w:rsidR="008312C3" w:rsidRPr="008312C3">
        <w:t>, που αναφέρεται σε ένα περιστατικό από τη ζωή του Μ. Αλεξάνδρου</w:t>
      </w:r>
      <w:r w:rsidRPr="00722188">
        <w:t xml:space="preserve">. </w:t>
      </w:r>
      <w:r w:rsidR="00C55A84" w:rsidRPr="00722188">
        <w:t>Ο</w:t>
      </w:r>
      <w:r w:rsidRPr="00722188">
        <w:t xml:space="preserve">ι μαθητές καλούνται να εμβαθύνουν στη μελέτη του </w:t>
      </w:r>
      <w:r w:rsidR="00C55A84" w:rsidRPr="00722188">
        <w:t xml:space="preserve">κειμένου </w:t>
      </w:r>
      <w:r w:rsidRPr="00722188">
        <w:t xml:space="preserve">μέσα από τον συσχετισμό του με </w:t>
      </w:r>
      <w:r w:rsidR="00C55A84" w:rsidRPr="00722188">
        <w:t>παράλληλα ιστοριογραφικά κείμενα</w:t>
      </w:r>
      <w:r w:rsidR="00486A80" w:rsidRPr="00722188">
        <w:t>,</w:t>
      </w:r>
      <w:r w:rsidR="00C55A84" w:rsidRPr="00722188">
        <w:t xml:space="preserve"> </w:t>
      </w:r>
      <w:r w:rsidRPr="00722188">
        <w:t>εικονικές αναπαραστάσεις</w:t>
      </w:r>
      <w:r w:rsidR="00486A80" w:rsidRPr="00722188">
        <w:t xml:space="preserve"> και χάρτες</w:t>
      </w:r>
      <w:r w:rsidRPr="00722188">
        <w:t>.</w:t>
      </w:r>
      <w:r w:rsidR="008B59CC">
        <w:t xml:space="preserve"> Στη συνέχεια αξιοποιούν το υλικό που έχουν συλλέξει από το διαδίκτυο, για να συντάξουν μια </w:t>
      </w:r>
      <w:r w:rsidR="00F91EB6">
        <w:t xml:space="preserve">τεκμηριωμένη </w:t>
      </w:r>
      <w:r w:rsidR="008B59CC">
        <w:t xml:space="preserve">ιστορική αφήγηση για τη σχέση του Μ. Αλεξάνδρου με το άλογό του, τον Βουκεφάλα, όπου </w:t>
      </w:r>
      <w:r w:rsidR="008B59CC" w:rsidRPr="008B59CC">
        <w:t xml:space="preserve">η ερμηνεία τους </w:t>
      </w:r>
      <w:r w:rsidR="008B59CC">
        <w:t>θ</w:t>
      </w:r>
      <w:r w:rsidR="008B59CC" w:rsidRPr="008B59CC">
        <w:t>α είναι απαλλαγμένη από μυθοπλαστικά στοιχεία.</w:t>
      </w:r>
    </w:p>
    <w:p w:rsidR="006F4446" w:rsidRDefault="006F4446" w:rsidP="00CB609C">
      <w:pPr>
        <w:widowControl w:val="0"/>
        <w:spacing w:line="360" w:lineRule="exact"/>
        <w:rPr>
          <w:szCs w:val="20"/>
        </w:rPr>
      </w:pPr>
    </w:p>
    <w:p w:rsidR="001457E4" w:rsidRPr="00722188" w:rsidRDefault="00B01693" w:rsidP="00B01693">
      <w:pPr>
        <w:pStyle w:val="1"/>
      </w:pPr>
      <w:r>
        <w:t>Γ</w:t>
      </w:r>
      <w:r w:rsidR="001457E4" w:rsidRPr="00722188">
        <w:t>. ΣΤΟΧΟΙ</w:t>
      </w:r>
    </w:p>
    <w:p w:rsidR="001457E4" w:rsidRPr="00722188" w:rsidRDefault="001457E4" w:rsidP="00B01693">
      <w:pPr>
        <w:pStyle w:val="3"/>
      </w:pPr>
      <w:r w:rsidRPr="00722188">
        <w:t>Διδακτικοί στόχοι</w:t>
      </w:r>
    </w:p>
    <w:p w:rsidR="001457E4" w:rsidRPr="00722188" w:rsidRDefault="001457E4" w:rsidP="00CB609C">
      <w:pPr>
        <w:widowControl w:val="0"/>
        <w:spacing w:line="360" w:lineRule="exact"/>
        <w:rPr>
          <w:i/>
          <w:iCs/>
        </w:rPr>
      </w:pPr>
      <w:r w:rsidRPr="00722188">
        <w:t>Επιδιώκεται οι μαθητές:</w:t>
      </w:r>
    </w:p>
    <w:p w:rsidR="006F4446" w:rsidRPr="00722188" w:rsidRDefault="006F4446" w:rsidP="00B01693">
      <w:pPr>
        <w:numPr>
          <w:ilvl w:val="0"/>
          <w:numId w:val="38"/>
        </w:numPr>
        <w:rPr>
          <w:b/>
        </w:rPr>
      </w:pPr>
      <w:r w:rsidRPr="00722188">
        <w:t xml:space="preserve">Να </w:t>
      </w:r>
      <w:r w:rsidR="008312C3">
        <w:t xml:space="preserve">προσεγγίσουν </w:t>
      </w:r>
      <w:r w:rsidRPr="00722188">
        <w:t>το κείμενο</w:t>
      </w:r>
      <w:r w:rsidR="008312C3">
        <w:t>,</w:t>
      </w:r>
      <w:r w:rsidRPr="00722188">
        <w:t xml:space="preserve"> </w:t>
      </w:r>
      <w:r w:rsidR="008312C3" w:rsidRPr="008312C3">
        <w:t>εμβαθύνοντας</w:t>
      </w:r>
      <w:r w:rsidR="008312C3">
        <w:t xml:space="preserve"> στους </w:t>
      </w:r>
      <w:r w:rsidRPr="00722188">
        <w:t>θεματικο</w:t>
      </w:r>
      <w:r w:rsidR="008312C3">
        <w:t>ύς</w:t>
      </w:r>
      <w:r w:rsidRPr="00722188">
        <w:t xml:space="preserve"> και εκφραστικο</w:t>
      </w:r>
      <w:r w:rsidR="008312C3">
        <w:t>ύς</w:t>
      </w:r>
      <w:r w:rsidRPr="00722188">
        <w:t xml:space="preserve"> κώδικές του</w:t>
      </w:r>
      <w:r w:rsidR="008312C3">
        <w:t>.</w:t>
      </w:r>
    </w:p>
    <w:p w:rsidR="006F4446" w:rsidRPr="00722188" w:rsidRDefault="006F4446" w:rsidP="00B01693">
      <w:pPr>
        <w:numPr>
          <w:ilvl w:val="0"/>
          <w:numId w:val="38"/>
        </w:numPr>
      </w:pPr>
      <w:r w:rsidRPr="00722188">
        <w:t xml:space="preserve">Να </w:t>
      </w:r>
      <w:r w:rsidR="008312C3">
        <w:t xml:space="preserve">αξιοποιήσουν </w:t>
      </w:r>
      <w:r w:rsidRPr="00722188">
        <w:t>εικον</w:t>
      </w:r>
      <w:r w:rsidR="008312C3">
        <w:t>ογραφικό</w:t>
      </w:r>
      <w:r w:rsidRPr="00722188">
        <w:t xml:space="preserve"> υλικό </w:t>
      </w:r>
      <w:r w:rsidR="008312C3">
        <w:t xml:space="preserve">και χάρτες, ώστε να κατανοήσουν </w:t>
      </w:r>
      <w:r w:rsidR="005C1EEA">
        <w:t>πτυχές</w:t>
      </w:r>
      <w:r w:rsidR="008312C3">
        <w:t xml:space="preserve"> του κειμένου</w:t>
      </w:r>
      <w:r w:rsidRPr="00722188">
        <w:t>.</w:t>
      </w:r>
    </w:p>
    <w:p w:rsidR="006F4446" w:rsidRDefault="006F4446" w:rsidP="00B01693">
      <w:pPr>
        <w:numPr>
          <w:ilvl w:val="0"/>
          <w:numId w:val="38"/>
        </w:numPr>
      </w:pPr>
      <w:r w:rsidRPr="00722188">
        <w:t xml:space="preserve">Να εντάξουν γεγονότα </w:t>
      </w:r>
      <w:r w:rsidR="008312C3">
        <w:t xml:space="preserve">και πρόσωπα </w:t>
      </w:r>
      <w:r w:rsidRPr="00722188">
        <w:t>στον τόπο και το</w:t>
      </w:r>
      <w:r w:rsidR="00E71E91" w:rsidRPr="00722188">
        <w:t>ν</w:t>
      </w:r>
      <w:r w:rsidRPr="00722188">
        <w:t xml:space="preserve"> χρόνο.</w:t>
      </w:r>
    </w:p>
    <w:p w:rsidR="006216CE" w:rsidRDefault="006216CE" w:rsidP="00B01693">
      <w:pPr>
        <w:numPr>
          <w:ilvl w:val="0"/>
          <w:numId w:val="38"/>
        </w:numPr>
      </w:pPr>
      <w:r>
        <w:t>Να εμβαθύνουν στην ερμηνεία του κειμένου μέσα από την ανάγνωση παράλληλων κειμένων.</w:t>
      </w:r>
    </w:p>
    <w:p w:rsidR="001957FF" w:rsidRDefault="001957FF" w:rsidP="00B01693">
      <w:pPr>
        <w:numPr>
          <w:ilvl w:val="0"/>
          <w:numId w:val="38"/>
        </w:numPr>
      </w:pPr>
      <w:r>
        <w:t>Να κατανοήσουν τη διάκριση του ιστορικού γεγονότος από τη μυθοπλασία γύρω από ένα ιστορικό γεγονός.</w:t>
      </w:r>
    </w:p>
    <w:p w:rsidR="006216CE" w:rsidRPr="00722188" w:rsidRDefault="006216CE" w:rsidP="009D40CF">
      <w:pPr>
        <w:numPr>
          <w:ilvl w:val="0"/>
          <w:numId w:val="38"/>
        </w:numPr>
      </w:pPr>
      <w:r>
        <w:t>Να κατανοήσουν τη διαφοροποίηση της ερμηνείας ενός γεγονότος ανάλογα με το υποκείμενο της αφήγησης και το γραμματειακό γένος-είδος</w:t>
      </w:r>
      <w:r w:rsidR="005C1EEA">
        <w:t xml:space="preserve"> στο πλαίσιο του οποίου παράγεται</w:t>
      </w:r>
      <w:r w:rsidR="001957FF">
        <w:t>.</w:t>
      </w:r>
      <w:r>
        <w:t xml:space="preserve"> </w:t>
      </w:r>
    </w:p>
    <w:p w:rsidR="006F4446" w:rsidRPr="00722188" w:rsidRDefault="006F4446" w:rsidP="009D40CF">
      <w:pPr>
        <w:rPr>
          <w:i/>
        </w:rPr>
      </w:pPr>
    </w:p>
    <w:p w:rsidR="00E1760C" w:rsidRPr="00722188" w:rsidRDefault="00E1760C" w:rsidP="009D40CF">
      <w:pPr>
        <w:pStyle w:val="3"/>
      </w:pPr>
      <w:r w:rsidRPr="00722188">
        <w:t>Παιδαγωγικοί-τεχνολογικοί στόχοι</w:t>
      </w:r>
    </w:p>
    <w:p w:rsidR="00E1760C" w:rsidRPr="00722188" w:rsidRDefault="00E1760C" w:rsidP="009D40CF">
      <w:r w:rsidRPr="00722188">
        <w:t>Οι μαθητές καλούνται να πάρουν μέρος σε μια σύνθετη μαθησιακή εμπειρία, η οποία προϋποθέτει τον συνδυασμό αναζήτησης, κατανόησης πληροφοριών, αντιμετώπισης ενός θέματος από διαφορετικές οπτικές γωνίες</w:t>
      </w:r>
      <w:r w:rsidR="008312C3">
        <w:t xml:space="preserve"> και</w:t>
      </w:r>
      <w:r w:rsidRPr="00722188">
        <w:t xml:space="preserve"> κριτικής σκέψης, με στόχο:</w:t>
      </w:r>
    </w:p>
    <w:p w:rsidR="009E38ED" w:rsidRPr="00722188" w:rsidRDefault="009E38ED" w:rsidP="009D40CF">
      <w:pPr>
        <w:numPr>
          <w:ilvl w:val="0"/>
          <w:numId w:val="39"/>
        </w:numPr>
      </w:pPr>
      <w:r w:rsidRPr="00722188">
        <w:t>να ασκηθούν στην ομαδική εργασία και τη συνεργατική μάθηση.</w:t>
      </w:r>
    </w:p>
    <w:p w:rsidR="009E38ED" w:rsidRDefault="009E38ED" w:rsidP="009D40CF">
      <w:pPr>
        <w:numPr>
          <w:ilvl w:val="0"/>
          <w:numId w:val="39"/>
        </w:numPr>
      </w:pPr>
      <w:r w:rsidRPr="00722188">
        <w:t>να αναπτύξουν δεξιότητες σχετικά με την κριτική επεξεργασία και συνθετική παρουσίαση των δεδομένων που συλλέγουν.</w:t>
      </w:r>
    </w:p>
    <w:p w:rsidR="006F4446" w:rsidRDefault="006F4446" w:rsidP="009D40CF"/>
    <w:p w:rsidR="000A0027" w:rsidRPr="00722188" w:rsidRDefault="009D40CF" w:rsidP="009D40CF">
      <w:pPr>
        <w:pStyle w:val="1"/>
      </w:pPr>
      <w:r>
        <w:t>Δ</w:t>
      </w:r>
      <w:r w:rsidR="000A0027" w:rsidRPr="00722188">
        <w:t>. ΠΑΡΟΥΣΙΑΣΗ ΤΗΣ ΠΡΟΤΑΣΗΣ</w:t>
      </w:r>
    </w:p>
    <w:p w:rsidR="000A0027" w:rsidRPr="00722188" w:rsidRDefault="000A0027" w:rsidP="009D40CF">
      <w:pPr>
        <w:pStyle w:val="3"/>
        <w:rPr>
          <w:iCs/>
          <w:snapToGrid w:val="0"/>
        </w:rPr>
      </w:pPr>
      <w:r w:rsidRPr="00722188">
        <w:rPr>
          <w:snapToGrid w:val="0"/>
        </w:rPr>
        <w:t xml:space="preserve">Θεωρητικό και μεθοδολογικό πλαίσιο εφαρμογής </w:t>
      </w:r>
    </w:p>
    <w:p w:rsidR="005036CB" w:rsidRDefault="008B59CC" w:rsidP="009D40CF">
      <w:r>
        <w:t>Βασικοί ά</w:t>
      </w:r>
      <w:r w:rsidR="005036CB" w:rsidRPr="00BD0A0B">
        <w:t xml:space="preserve">ξονες </w:t>
      </w:r>
      <w:r>
        <w:t>κατά τη γλωσσική επεξεργασία</w:t>
      </w:r>
      <w:r w:rsidR="00481450">
        <w:t xml:space="preserve"> και αν</w:t>
      </w:r>
      <w:r>
        <w:t>άγνωση</w:t>
      </w:r>
      <w:r w:rsidR="00481450">
        <w:t xml:space="preserve"> του κειμένου</w:t>
      </w:r>
      <w:r>
        <w:t xml:space="preserve"> είναι οι ακόλουθοι</w:t>
      </w:r>
      <w:r w:rsidR="005036CB" w:rsidRPr="00BD0A0B">
        <w:t xml:space="preserve">: </w:t>
      </w:r>
    </w:p>
    <w:p w:rsidR="00481450" w:rsidRDefault="00481450" w:rsidP="009D40CF">
      <w:pPr>
        <w:numPr>
          <w:ilvl w:val="0"/>
          <w:numId w:val="40"/>
        </w:numPr>
      </w:pPr>
      <w:r>
        <w:t xml:space="preserve">η </w:t>
      </w:r>
      <w:r w:rsidRPr="00481450">
        <w:t>έμφαση</w:t>
      </w:r>
      <w:r>
        <w:t xml:space="preserve"> σ</w:t>
      </w:r>
      <w:r w:rsidRPr="00481450">
        <w:t>την ερμηνευτική κειμενοκεντρική μέθοδο</w:t>
      </w:r>
      <w:r>
        <w:t>,</w:t>
      </w:r>
    </w:p>
    <w:p w:rsidR="00BD0A0B" w:rsidRPr="00722188" w:rsidRDefault="00BD0A0B" w:rsidP="009D40CF">
      <w:pPr>
        <w:numPr>
          <w:ilvl w:val="0"/>
          <w:numId w:val="40"/>
        </w:numPr>
      </w:pPr>
      <w:r>
        <w:t>η</w:t>
      </w:r>
      <w:r w:rsidRPr="00722188">
        <w:t xml:space="preserve"> επαγωγική-διερευνητική προσέγγιση </w:t>
      </w:r>
      <w:r w:rsidR="00F91EB6" w:rsidRPr="00722188">
        <w:t xml:space="preserve">από τους μαθητές </w:t>
      </w:r>
      <w:r w:rsidRPr="00722188">
        <w:t xml:space="preserve">γλωσσικών στοιχείων </w:t>
      </w:r>
      <w:r w:rsidR="005349E9">
        <w:t>και</w:t>
      </w:r>
      <w:r w:rsidR="00F91EB6" w:rsidRPr="00722188">
        <w:t xml:space="preserve"> συντακτικών δομών (λ.χ. ποιο είναι το υποκείμενο, ποιες οι ενέργειές του, </w:t>
      </w:r>
      <w:r w:rsidR="00F91EB6">
        <w:t xml:space="preserve">ο τόπος, ο χρόνος και η αιτία των γεγονότων </w:t>
      </w:r>
      <w:proofErr w:type="spellStart"/>
      <w:r w:rsidR="00F91EB6" w:rsidRPr="00722188">
        <w:t>κ.ο.κ</w:t>
      </w:r>
      <w:proofErr w:type="spellEnd"/>
      <w:r w:rsidR="00F91EB6" w:rsidRPr="00722188">
        <w:t>.)</w:t>
      </w:r>
      <w:r w:rsidRPr="00722188">
        <w:t xml:space="preserve">, </w:t>
      </w:r>
    </w:p>
    <w:p w:rsidR="00AB6C66" w:rsidRDefault="00481450" w:rsidP="009D40CF">
      <w:pPr>
        <w:numPr>
          <w:ilvl w:val="0"/>
          <w:numId w:val="40"/>
        </w:numPr>
      </w:pPr>
      <w:r>
        <w:t xml:space="preserve">η μελέτη των κειμένων </w:t>
      </w:r>
      <w:r w:rsidR="00AB6C66">
        <w:t xml:space="preserve">ενόψει </w:t>
      </w:r>
      <w:r w:rsidRPr="00722188">
        <w:t>τ</w:t>
      </w:r>
      <w:r w:rsidR="00AB6C66">
        <w:t>ων</w:t>
      </w:r>
      <w:r w:rsidRPr="00722188">
        <w:t xml:space="preserve"> γραμματολογικ</w:t>
      </w:r>
      <w:r w:rsidR="00AB6C66">
        <w:t>ών</w:t>
      </w:r>
      <w:r w:rsidRPr="00722188">
        <w:t xml:space="preserve"> συμφραζ</w:t>
      </w:r>
      <w:r w:rsidR="00AB6C66">
        <w:t>ο</w:t>
      </w:r>
      <w:r>
        <w:t>μ</w:t>
      </w:r>
      <w:r w:rsidR="00AB6C66">
        <w:t>ένων</w:t>
      </w:r>
      <w:r w:rsidRPr="00722188">
        <w:t xml:space="preserve"> τους</w:t>
      </w:r>
      <w:r w:rsidR="005349E9">
        <w:t xml:space="preserve"> και της τυπολογίας του γραμματειακού είδους τους</w:t>
      </w:r>
      <w:r w:rsidR="008B59CC">
        <w:t>,</w:t>
      </w:r>
    </w:p>
    <w:p w:rsidR="005036CB" w:rsidRPr="009D40CF" w:rsidRDefault="00AB6C66" w:rsidP="009D40CF">
      <w:pPr>
        <w:numPr>
          <w:ilvl w:val="0"/>
          <w:numId w:val="40"/>
        </w:numPr>
      </w:pPr>
      <w:r>
        <w:t>η</w:t>
      </w:r>
      <w:r w:rsidR="00481450">
        <w:t xml:space="preserve"> </w:t>
      </w:r>
      <w:r>
        <w:t>ένταξη</w:t>
      </w:r>
      <w:r w:rsidR="00481450">
        <w:t xml:space="preserve"> </w:t>
      </w:r>
      <w:r>
        <w:t xml:space="preserve">των κειμένων </w:t>
      </w:r>
      <w:r w:rsidR="00481450" w:rsidRPr="00722188">
        <w:t>στο ιστορικό, κοινωνικό και πολιτιστικό πλαίσιο παραγωγής και πρόσληψής τους.</w:t>
      </w:r>
    </w:p>
    <w:p w:rsidR="00BD0A0B" w:rsidRPr="00722188" w:rsidRDefault="009D40CF" w:rsidP="009D40CF">
      <w:r>
        <w:tab/>
      </w:r>
      <w:r w:rsidR="00481450">
        <w:t xml:space="preserve">Η </w:t>
      </w:r>
      <w:r w:rsidR="00BD0A0B" w:rsidRPr="00722188">
        <w:t xml:space="preserve">γνώση οικοδομείται σταδιακά, διερευνητικά σε συνεργατικό περιβάλλον. Οι μαθητές επεξεργάζονται το συγκεκριμένο έντυπο και ψηφιακό πληροφοριακό υλικό, ασκούνται στην επιλογή και στην αξιολόγηση της πληροφορίας, ανασυνθέτουν και αναδημιουργούν εκμεταλλευόμενοι τις δυνατότητες των ΤΠΕ. </w:t>
      </w:r>
    </w:p>
    <w:p w:rsidR="00BD0A0B" w:rsidRDefault="00BD0A0B" w:rsidP="00CB609C">
      <w:pPr>
        <w:pStyle w:val="6"/>
        <w:keepNext w:val="0"/>
        <w:keepLines w:val="0"/>
        <w:widowControl w:val="0"/>
        <w:spacing w:before="0" w:line="360" w:lineRule="exact"/>
        <w:rPr>
          <w:rFonts w:ascii="Times New Roman" w:hAnsi="Times New Roman"/>
          <w:snapToGrid w:val="0"/>
          <w:color w:val="auto"/>
        </w:rPr>
      </w:pPr>
    </w:p>
    <w:p w:rsidR="00734798" w:rsidRPr="00722188" w:rsidRDefault="00734798" w:rsidP="004821CB">
      <w:pPr>
        <w:pStyle w:val="3"/>
        <w:rPr>
          <w:iCs/>
          <w:snapToGrid w:val="0"/>
        </w:rPr>
      </w:pPr>
      <w:r w:rsidRPr="00722188">
        <w:rPr>
          <w:snapToGrid w:val="0"/>
        </w:rPr>
        <w:lastRenderedPageBreak/>
        <w:t>Διδακτικές όψεις και επιδιώξεις</w:t>
      </w:r>
    </w:p>
    <w:p w:rsidR="00734798" w:rsidRPr="00722188" w:rsidRDefault="00481450" w:rsidP="00FE2B06">
      <w:pPr>
        <w:numPr>
          <w:ilvl w:val="0"/>
          <w:numId w:val="42"/>
        </w:numPr>
      </w:pPr>
      <w:r>
        <w:t>Ο</w:t>
      </w:r>
      <w:r w:rsidR="00734798" w:rsidRPr="00722188">
        <w:t>ι ποικίλες δραστηριότητες επιδιώκουν να ασκήσουν ολόπλευρα τις δεξιότητ</w:t>
      </w:r>
      <w:r>
        <w:t>ε</w:t>
      </w:r>
      <w:r w:rsidR="00734798" w:rsidRPr="00722188">
        <w:t xml:space="preserve">ς του </w:t>
      </w:r>
      <w:r>
        <w:t xml:space="preserve">μαθητή </w:t>
      </w:r>
      <w:r w:rsidR="00734798" w:rsidRPr="00722188">
        <w:t xml:space="preserve">και να τον εθίσουν σε μια </w:t>
      </w:r>
      <w:r>
        <w:t>κριτι</w:t>
      </w:r>
      <w:r w:rsidR="00734798" w:rsidRPr="00722188">
        <w:t>κή μέθοδο προσέγγισης της γνώσης.</w:t>
      </w:r>
    </w:p>
    <w:p w:rsidR="00734798" w:rsidRPr="00722188" w:rsidRDefault="00734798" w:rsidP="00FE2B06">
      <w:pPr>
        <w:numPr>
          <w:ilvl w:val="0"/>
          <w:numId w:val="42"/>
        </w:numPr>
      </w:pPr>
      <w:r w:rsidRPr="00722188">
        <w:t xml:space="preserve">Οι δραστηριότητες διέπονται από την πεποίθηση ότι </w:t>
      </w:r>
      <w:r w:rsidR="005349E9">
        <w:t xml:space="preserve">μια ποικιλία </w:t>
      </w:r>
      <w:r w:rsidRPr="00722188">
        <w:t xml:space="preserve">ερεθισμάτων διευκολύνει την εμβάθυνση σε σύνθετα φαινόμενα και επιτρέπει την πολύπλευρη ευαισθητοποίηση του μαθητή ως προς το γνωστικό αντικείμενο. </w:t>
      </w:r>
    </w:p>
    <w:p w:rsidR="00734798" w:rsidRPr="00722188" w:rsidRDefault="00734798" w:rsidP="00FE2B06">
      <w:pPr>
        <w:numPr>
          <w:ilvl w:val="0"/>
          <w:numId w:val="42"/>
        </w:numPr>
      </w:pPr>
      <w:r w:rsidRPr="00722188">
        <w:t>Προτείνεται μια πιο σφαιρική εποπτεία του γνωστικού αντικειμένου, γιατί, στην περίπτωση της μελέτης του αρχαίου κόσμου, οι τεχνολογικές δυνατότητες των πολυμέσων επιτρέπουν να αποκτήσει ο μαθητής μια αμεσότερη και πληρέστερη εικόνα της ιστορικής πραγματικότητας που μελετά, κατανοώντας και, κατά το δυνατόν, ξεπερνώντας το εμπόδιο της χρονικής απόστασης και της πολιτισμικής διαφοράς.</w:t>
      </w:r>
    </w:p>
    <w:p w:rsidR="00BD0A0B" w:rsidRPr="00722188" w:rsidRDefault="00BD0A0B" w:rsidP="00FE2B06">
      <w:pPr>
        <w:numPr>
          <w:ilvl w:val="0"/>
          <w:numId w:val="42"/>
        </w:numPr>
        <w:rPr>
          <w:szCs w:val="22"/>
        </w:rPr>
      </w:pPr>
      <w:r>
        <w:rPr>
          <w:bCs/>
          <w:szCs w:val="22"/>
        </w:rPr>
        <w:t>Απώτερος σ</w:t>
      </w:r>
      <w:r w:rsidRPr="00BD0A0B">
        <w:rPr>
          <w:bCs/>
          <w:szCs w:val="22"/>
        </w:rPr>
        <w:t>τόχο</w:t>
      </w:r>
      <w:r>
        <w:rPr>
          <w:bCs/>
          <w:szCs w:val="22"/>
        </w:rPr>
        <w:t>ς είναι η</w:t>
      </w:r>
      <w:r w:rsidRPr="00BD0A0B">
        <w:rPr>
          <w:bCs/>
          <w:szCs w:val="22"/>
        </w:rPr>
        <w:t xml:space="preserve"> </w:t>
      </w:r>
      <w:r>
        <w:rPr>
          <w:bCs/>
          <w:szCs w:val="22"/>
        </w:rPr>
        <w:t>α</w:t>
      </w:r>
      <w:r w:rsidRPr="00722188">
        <w:rPr>
          <w:szCs w:val="22"/>
        </w:rPr>
        <w:t>νάγνωση του κειμένου</w:t>
      </w:r>
      <w:r w:rsidRPr="00BD0A0B">
        <w:rPr>
          <w:szCs w:val="22"/>
        </w:rPr>
        <w:t xml:space="preserve"> </w:t>
      </w:r>
      <w:r w:rsidRPr="00BD0A0B">
        <w:rPr>
          <w:bCs/>
          <w:szCs w:val="22"/>
        </w:rPr>
        <w:t>στο πλαίσιο του ισχύοντος Αναλυτικού προγράμματος σπουδών</w:t>
      </w:r>
      <w:r w:rsidRPr="00BD0A0B">
        <w:rPr>
          <w:szCs w:val="22"/>
        </w:rPr>
        <w:t>,</w:t>
      </w:r>
      <w:r w:rsidRPr="00722188">
        <w:rPr>
          <w:szCs w:val="22"/>
        </w:rPr>
        <w:t xml:space="preserve"> με έμφαση στην</w:t>
      </w:r>
      <w:r w:rsidR="005349E9">
        <w:rPr>
          <w:szCs w:val="22"/>
        </w:rPr>
        <w:t xml:space="preserve"> </w:t>
      </w:r>
      <w:r w:rsidR="005349E9" w:rsidRPr="00AB6C66">
        <w:rPr>
          <w:szCs w:val="22"/>
        </w:rPr>
        <w:t>ενίσχυση</w:t>
      </w:r>
      <w:r w:rsidRPr="00722188">
        <w:rPr>
          <w:szCs w:val="22"/>
        </w:rPr>
        <w:t xml:space="preserve">: </w:t>
      </w:r>
    </w:p>
    <w:p w:rsidR="00BD0A0B" w:rsidRPr="00AB6C66" w:rsidRDefault="00BD0A0B" w:rsidP="00FE2B06">
      <w:pPr>
        <w:numPr>
          <w:ilvl w:val="0"/>
          <w:numId w:val="43"/>
        </w:numPr>
        <w:ind w:left="1134"/>
      </w:pPr>
      <w:r w:rsidRPr="00AB6C66">
        <w:t>της αναγνωστικής τους ι</w:t>
      </w:r>
      <w:r w:rsidR="00AB6C66">
        <w:t>κανότητας (</w:t>
      </w:r>
      <w:r w:rsidR="005349E9">
        <w:t xml:space="preserve">ως προς τη </w:t>
      </w:r>
      <w:r w:rsidR="00AB6C66">
        <w:t>συγκρότηση αφήγησης)</w:t>
      </w:r>
      <w:r w:rsidR="005349E9">
        <w:t xml:space="preserve"> και</w:t>
      </w:r>
    </w:p>
    <w:p w:rsidR="00BD0A0B" w:rsidRPr="00AB6C66" w:rsidRDefault="00BD0A0B" w:rsidP="00FE2B06">
      <w:pPr>
        <w:numPr>
          <w:ilvl w:val="0"/>
          <w:numId w:val="43"/>
        </w:numPr>
        <w:ind w:left="1134"/>
      </w:pPr>
      <w:r w:rsidRPr="00AB6C66">
        <w:t xml:space="preserve">της αρχαιογνωσίας </w:t>
      </w:r>
      <w:r w:rsidR="005349E9">
        <w:t xml:space="preserve">τους </w:t>
      </w:r>
      <w:r w:rsidRPr="00AB6C66">
        <w:t>(</w:t>
      </w:r>
      <w:r w:rsidR="00444784">
        <w:t xml:space="preserve">της </w:t>
      </w:r>
      <w:r w:rsidR="005349E9">
        <w:t>κριτικ</w:t>
      </w:r>
      <w:r w:rsidR="00444784">
        <w:t>ής προσέγγισης</w:t>
      </w:r>
      <w:r w:rsidR="005349E9">
        <w:t xml:space="preserve"> </w:t>
      </w:r>
      <w:r w:rsidR="004C68C2">
        <w:t>εμπεδωμέν</w:t>
      </w:r>
      <w:r w:rsidR="00444784">
        <w:t>ων</w:t>
      </w:r>
      <w:r w:rsidR="004C68C2">
        <w:t xml:space="preserve"> </w:t>
      </w:r>
      <w:r w:rsidRPr="00AB6C66">
        <w:t>αντιλήψε</w:t>
      </w:r>
      <w:r w:rsidR="00444784">
        <w:t>ων</w:t>
      </w:r>
      <w:r w:rsidRPr="00AB6C66">
        <w:t xml:space="preserve"> </w:t>
      </w:r>
      <w:r w:rsidR="004C68C2">
        <w:t xml:space="preserve">για </w:t>
      </w:r>
      <w:r w:rsidRPr="00AB6C66">
        <w:t>το</w:t>
      </w:r>
      <w:r w:rsidR="004C68C2">
        <w:t>ν αρχαίο</w:t>
      </w:r>
      <w:r w:rsidR="00AB6C66">
        <w:t xml:space="preserve"> ελληνικ</w:t>
      </w:r>
      <w:r w:rsidR="004C68C2">
        <w:t>ό</w:t>
      </w:r>
      <w:r w:rsidR="00AB6C66">
        <w:t xml:space="preserve"> </w:t>
      </w:r>
      <w:r w:rsidR="00444784">
        <w:t>κόσμο</w:t>
      </w:r>
      <w:r w:rsidR="00AB6C66">
        <w:t>).</w:t>
      </w:r>
    </w:p>
    <w:p w:rsidR="00734798" w:rsidRDefault="00734798" w:rsidP="00CB609C">
      <w:pPr>
        <w:widowControl w:val="0"/>
        <w:spacing w:line="360" w:lineRule="exact"/>
      </w:pPr>
    </w:p>
    <w:p w:rsidR="00734798" w:rsidRPr="00722188" w:rsidRDefault="00734798" w:rsidP="00301090">
      <w:pPr>
        <w:pStyle w:val="3"/>
        <w:rPr>
          <w:iCs/>
          <w:snapToGrid w:val="0"/>
        </w:rPr>
      </w:pPr>
      <w:r w:rsidRPr="00722188">
        <w:rPr>
          <w:snapToGrid w:val="0"/>
        </w:rPr>
        <w:t>Προϋποθέσεις υλοποίησης</w:t>
      </w:r>
    </w:p>
    <w:p w:rsidR="00734798" w:rsidRPr="00722188" w:rsidRDefault="00734798" w:rsidP="002A4C17">
      <w:r w:rsidRPr="00722188">
        <w:t xml:space="preserve">Οι μαθητές </w:t>
      </w:r>
      <w:r w:rsidR="00DB6B8A">
        <w:t>χρειάζεται</w:t>
      </w:r>
      <w:r w:rsidRPr="00722188">
        <w:t xml:space="preserve"> να έχουν βασικές δεξιότητες</w:t>
      </w:r>
      <w:r w:rsidR="00DB6B8A" w:rsidRPr="00722188">
        <w:t xml:space="preserve"> </w:t>
      </w:r>
      <w:r w:rsidRPr="00722188">
        <w:t xml:space="preserve">στη χρήση των ΤΠΕ (κειμενογράφος, λογισμικό παρουσίασης, ιστολόγιο, εργαλεία </w:t>
      </w:r>
      <w:r w:rsidRPr="00722188">
        <w:rPr>
          <w:lang w:val="en-US"/>
        </w:rPr>
        <w:t>google</w:t>
      </w:r>
      <w:r w:rsidRPr="00722188">
        <w:t xml:space="preserve"> </w:t>
      </w:r>
      <w:r w:rsidRPr="00722188">
        <w:rPr>
          <w:lang w:val="en-US"/>
        </w:rPr>
        <w:t>maps</w:t>
      </w:r>
      <w:r w:rsidR="00DB6B8A">
        <w:t>, αναζήτηση</w:t>
      </w:r>
      <w:r w:rsidR="00DB6B8A" w:rsidRPr="00722188">
        <w:t xml:space="preserve"> στο διαδίκτυο</w:t>
      </w:r>
      <w:r w:rsidRPr="00722188">
        <w:t>).</w:t>
      </w:r>
    </w:p>
    <w:p w:rsidR="00734798" w:rsidRPr="00722188" w:rsidRDefault="00734798" w:rsidP="00CB609C">
      <w:pPr>
        <w:widowControl w:val="0"/>
        <w:spacing w:line="360" w:lineRule="exact"/>
      </w:pPr>
    </w:p>
    <w:p w:rsidR="00734798" w:rsidRPr="00722188" w:rsidRDefault="00734798" w:rsidP="00301090">
      <w:pPr>
        <w:pStyle w:val="3"/>
      </w:pPr>
      <w:r w:rsidRPr="00722188">
        <w:t>Πορεία εργασίας</w:t>
      </w:r>
    </w:p>
    <w:p w:rsidR="008C204F" w:rsidRPr="00D93D14" w:rsidRDefault="00734798" w:rsidP="00D93D14">
      <w:pPr>
        <w:rPr>
          <w:rStyle w:val="af2"/>
        </w:rPr>
      </w:pPr>
      <w:r w:rsidRPr="00D93D14">
        <w:rPr>
          <w:rStyle w:val="af2"/>
        </w:rPr>
        <w:t>Σημείωση:</w:t>
      </w:r>
      <w:r w:rsidR="00865813" w:rsidRPr="00D93D14">
        <w:rPr>
          <w:rStyle w:val="af2"/>
        </w:rPr>
        <w:t xml:space="preserve"> </w:t>
      </w:r>
    </w:p>
    <w:p w:rsidR="00734798" w:rsidRPr="00722188" w:rsidRDefault="00734798" w:rsidP="00301090">
      <w:r w:rsidRPr="00722188">
        <w:t xml:space="preserve">Όλες οι δραστηριότητες προτείνεται να γίνουν στο σχολικό Εργαστήρι πληροφορικής. Αν δεν υπάρχει αυτή η δυνατότητα, </w:t>
      </w:r>
      <w:r w:rsidR="005036CB">
        <w:t xml:space="preserve">μπορούν </w:t>
      </w:r>
      <w:r w:rsidRPr="00722188">
        <w:t xml:space="preserve">να γίνουν τροποποιήσεις στο </w:t>
      </w:r>
      <w:r w:rsidR="005036CB">
        <w:t xml:space="preserve">σενάριο, </w:t>
      </w:r>
      <w:r w:rsidR="005036CB">
        <w:lastRenderedPageBreak/>
        <w:t xml:space="preserve">ώστε να διατεθεί μία ώρα </w:t>
      </w:r>
      <w:r w:rsidR="001E2942">
        <w:t xml:space="preserve">μόνο </w:t>
      </w:r>
      <w:r w:rsidR="00595CF0">
        <w:t xml:space="preserve">(η δεύτερη) </w:t>
      </w:r>
      <w:r w:rsidR="005036CB">
        <w:t>για έρευνα και συγκέντρωση στοιχείων από το διαδίκτυο</w:t>
      </w:r>
      <w:r w:rsidR="00AF2352">
        <w:t>,</w:t>
      </w:r>
      <w:r w:rsidR="005036CB">
        <w:t xml:space="preserve"> </w:t>
      </w:r>
      <w:r w:rsidR="00AB6C66">
        <w:t>ενώ</w:t>
      </w:r>
      <w:r w:rsidR="005036CB">
        <w:t xml:space="preserve"> η επεξεργασία τους </w:t>
      </w:r>
      <w:r w:rsidR="00AB6C66">
        <w:t xml:space="preserve">και η παρουσίασή τους </w:t>
      </w:r>
      <w:r w:rsidR="005036CB">
        <w:t>να γίνει στην τάξη</w:t>
      </w:r>
      <w:r w:rsidRPr="00722188">
        <w:t>.</w:t>
      </w:r>
    </w:p>
    <w:p w:rsidR="00734798" w:rsidRPr="00722188" w:rsidRDefault="00734798" w:rsidP="00301090"/>
    <w:p w:rsidR="005036CB" w:rsidRPr="00722188" w:rsidRDefault="005036CB" w:rsidP="00301090">
      <w:pPr>
        <w:pStyle w:val="3"/>
      </w:pPr>
      <w:r w:rsidRPr="00722188">
        <w:t>Οργάνωση της τάξης-Διδακτική διαδικασία:</w:t>
      </w:r>
    </w:p>
    <w:p w:rsidR="00C761D8" w:rsidRPr="00722188" w:rsidRDefault="00C761D8" w:rsidP="00301090">
      <w:r w:rsidRPr="00722188">
        <w:t xml:space="preserve">Για την υλοποίηση της διδασκαλίας οι μαθητές συγκροτούν </w:t>
      </w:r>
      <w:r w:rsidR="00AC44D9">
        <w:t>4</w:t>
      </w:r>
      <w:r w:rsidRPr="00722188">
        <w:t xml:space="preserve"> ομάδες των </w:t>
      </w:r>
      <w:r w:rsidR="00AC44D9">
        <w:t>5</w:t>
      </w:r>
      <w:r w:rsidRPr="00722188">
        <w:t>-</w:t>
      </w:r>
      <w:r w:rsidR="00AC44D9">
        <w:t>6</w:t>
      </w:r>
      <w:r w:rsidRPr="00722188">
        <w:t xml:space="preserve"> ατόμων</w:t>
      </w:r>
      <w:r w:rsidR="00AB6C66">
        <w:t xml:space="preserve">, που εργάζονται με </w:t>
      </w:r>
      <w:r w:rsidR="00950283">
        <w:t>κοινά</w:t>
      </w:r>
      <w:r w:rsidR="00AB6C66">
        <w:t xml:space="preserve"> φύλλα εργασίας</w:t>
      </w:r>
      <w:r w:rsidRPr="00722188">
        <w:t xml:space="preserve">. </w:t>
      </w:r>
      <w:r w:rsidR="005E285C" w:rsidRPr="005E285C">
        <w:t>Σ</w:t>
      </w:r>
      <w:r w:rsidR="00AC44D9" w:rsidRPr="005E285C">
        <w:t xml:space="preserve">το πλαίσιο της </w:t>
      </w:r>
      <w:r w:rsidR="005E285C" w:rsidRPr="005E285C">
        <w:t xml:space="preserve">κάθε </w:t>
      </w:r>
      <w:r w:rsidR="00AC44D9" w:rsidRPr="005E285C">
        <w:t xml:space="preserve">ομάδας </w:t>
      </w:r>
      <w:r w:rsidR="005E285C" w:rsidRPr="005E285C">
        <w:t>οι μαθητές μοιράζονται τις δραστηριότητες με</w:t>
      </w:r>
      <w:r w:rsidR="005E285C">
        <w:t>τά από</w:t>
      </w:r>
      <w:r w:rsidR="005E285C" w:rsidRPr="005E285C">
        <w:t xml:space="preserve"> κοινή</w:t>
      </w:r>
      <w:r w:rsidR="00AC44D9" w:rsidRPr="005E285C">
        <w:t xml:space="preserve"> απόφαση</w:t>
      </w:r>
      <w:r w:rsidR="005E285C" w:rsidRPr="005E285C">
        <w:t xml:space="preserve">, </w:t>
      </w:r>
      <w:r w:rsidR="001E2942">
        <w:t>και κοινοποιούν όλοι τα ευρήματά τους στην ομάδα, για να αξιοποιηθούν στο συλλογικό αποτέλεσμα</w:t>
      </w:r>
      <w:r w:rsidR="00AC44D9" w:rsidRPr="005E285C">
        <w:t>.</w:t>
      </w:r>
      <w:r w:rsidR="00AC44D9">
        <w:t xml:space="preserve"> </w:t>
      </w:r>
      <w:r w:rsidR="001E2942">
        <w:t>Με αυτόν τον τρόπο ο</w:t>
      </w:r>
      <w:r w:rsidRPr="00722188">
        <w:t>ι μαθητές ασκούνται στην επιλογή και την αξιολόγηση πληροφορ</w:t>
      </w:r>
      <w:r w:rsidR="005E285C">
        <w:t>ιών</w:t>
      </w:r>
      <w:r w:rsidRPr="00722188">
        <w:t>, συνεργάζονται, επικοινωνούν και ανταλλάσσουν σκέψεις</w:t>
      </w:r>
      <w:r w:rsidR="005E285C">
        <w:t xml:space="preserve">, </w:t>
      </w:r>
      <w:r w:rsidR="005E285C" w:rsidRPr="00722188">
        <w:t>ανασυνθέτουν</w:t>
      </w:r>
      <w:r w:rsidR="005E285C">
        <w:t xml:space="preserve"> τη γνώση</w:t>
      </w:r>
      <w:r w:rsidRPr="00722188">
        <w:t>.</w:t>
      </w:r>
    </w:p>
    <w:p w:rsidR="00C761D8" w:rsidRPr="00722188" w:rsidRDefault="00AB6C66" w:rsidP="00301090">
      <w:r>
        <w:tab/>
      </w:r>
      <w:r w:rsidR="005E285C">
        <w:t>Ειδικότερα, κ</w:t>
      </w:r>
      <w:r w:rsidR="00C761D8" w:rsidRPr="00722188">
        <w:t xml:space="preserve">ατά την πρώτη ώρα οι μαθητές </w:t>
      </w:r>
      <w:r w:rsidR="00595CF0">
        <w:t xml:space="preserve">επιχειρούν την </w:t>
      </w:r>
      <w:r w:rsidR="00C761D8" w:rsidRPr="00722188">
        <w:t>ερμηνευτική προσέγγιση</w:t>
      </w:r>
      <w:r w:rsidR="00595CF0">
        <w:t xml:space="preserve"> του κειμένου, η οποία ενισχύεται </w:t>
      </w:r>
      <w:r w:rsidR="00C761D8" w:rsidRPr="00722188">
        <w:t>με διακειμενικές αν</w:t>
      </w:r>
      <w:r w:rsidR="00595CF0">
        <w:t>αγνώσεις</w:t>
      </w:r>
      <w:r w:rsidR="00C761D8" w:rsidRPr="00722188">
        <w:t xml:space="preserve">. Τις επόμενες δύο διδακτικές ώρες στο εργαστήριο πληροφορικής οι μαθητές συλλέγουν </w:t>
      </w:r>
      <w:r w:rsidR="00595CF0" w:rsidRPr="00722188">
        <w:t xml:space="preserve">από το διαδίκτυο </w:t>
      </w:r>
      <w:r w:rsidR="00C761D8" w:rsidRPr="00722188">
        <w:t xml:space="preserve">πληροφορίες </w:t>
      </w:r>
      <w:r w:rsidR="00595CF0">
        <w:t xml:space="preserve">και εικονογραφικό υλικό </w:t>
      </w:r>
      <w:r w:rsidR="00C761D8" w:rsidRPr="00722188">
        <w:t>για τον Μ</w:t>
      </w:r>
      <w:r w:rsidR="00595CF0">
        <w:t>.</w:t>
      </w:r>
      <w:r w:rsidR="00C761D8" w:rsidRPr="00722188">
        <w:t xml:space="preserve"> Αλέξανδρο</w:t>
      </w:r>
      <w:r w:rsidR="00595CF0">
        <w:t xml:space="preserve"> και τις αξιοποιούν, για να συνθέσουν τη δική τους αφήγηση. </w:t>
      </w:r>
      <w:r w:rsidR="00C761D8" w:rsidRPr="00722188">
        <w:t xml:space="preserve">Οι εργασίες των μαθητών </w:t>
      </w:r>
      <w:r w:rsidR="00595CF0">
        <w:t>αναρτώνται στο ιστολόγιο του μαθήματος</w:t>
      </w:r>
      <w:r w:rsidR="00DB6B8A">
        <w:t xml:space="preserve"> ή/και</w:t>
      </w:r>
      <w:r w:rsidR="00595CF0">
        <w:t xml:space="preserve"> </w:t>
      </w:r>
      <w:r w:rsidR="00C761D8" w:rsidRPr="00722188">
        <w:t>π</w:t>
      </w:r>
      <w:r w:rsidR="005C1EEA">
        <w:t>αρουσιάζ</w:t>
      </w:r>
      <w:r w:rsidR="00C761D8" w:rsidRPr="00722188">
        <w:t xml:space="preserve">ονται </w:t>
      </w:r>
      <w:r w:rsidR="00595CF0">
        <w:t>στην τάξη</w:t>
      </w:r>
      <w:r w:rsidR="00DB6B8A">
        <w:t>,</w:t>
      </w:r>
      <w:r w:rsidR="00595CF0">
        <w:t xml:space="preserve"> και ακολουθεί συζήτηση</w:t>
      </w:r>
      <w:r w:rsidR="00C761D8" w:rsidRPr="00722188">
        <w:t>.</w:t>
      </w:r>
    </w:p>
    <w:p w:rsidR="005036CB" w:rsidRPr="00722188" w:rsidRDefault="005036CB" w:rsidP="00D93D14"/>
    <w:p w:rsidR="005036CB" w:rsidRPr="00D93D14" w:rsidRDefault="005036CB" w:rsidP="00D93D14">
      <w:pPr>
        <w:rPr>
          <w:rStyle w:val="af2"/>
        </w:rPr>
      </w:pPr>
      <w:r w:rsidRPr="00A64DBB">
        <w:rPr>
          <w:rStyle w:val="af0"/>
        </w:rPr>
        <w:t>1η ώρα</w:t>
      </w:r>
      <w:r w:rsidR="00A64DBB">
        <w:rPr>
          <w:rStyle w:val="af0"/>
        </w:rPr>
        <w:t>:</w:t>
      </w:r>
      <w:r w:rsidRPr="00D93D14">
        <w:rPr>
          <w:rStyle w:val="af2"/>
        </w:rPr>
        <w:t xml:space="preserve"> </w:t>
      </w:r>
      <w:r w:rsidR="00A64DBB">
        <w:rPr>
          <w:rStyle w:val="af2"/>
        </w:rPr>
        <w:t>Ανάγνωση του κειμένου</w:t>
      </w:r>
    </w:p>
    <w:p w:rsidR="00AF2352" w:rsidRPr="00C30790" w:rsidRDefault="006F4446" w:rsidP="00D93D14">
      <w:pPr>
        <w:rPr>
          <w:rFonts w:cs="Arial"/>
          <w:bCs/>
        </w:rPr>
      </w:pPr>
      <w:r w:rsidRPr="00722188">
        <w:t xml:space="preserve">Κατά την </w:t>
      </w:r>
      <w:r w:rsidR="00C30790">
        <w:t xml:space="preserve">πρώτη </w:t>
      </w:r>
      <w:r w:rsidRPr="00722188">
        <w:t>διδακτική ώρα οι μαθητές διαβάζουν το κείμενο και ακολουθεί η ερμηνευτική προσέγγισ</w:t>
      </w:r>
      <w:r w:rsidR="00C30790">
        <w:t>ή</w:t>
      </w:r>
      <w:r w:rsidRPr="00722188">
        <w:t xml:space="preserve"> του. Με τη βοήθεια των γλωσσικών σχολίων του </w:t>
      </w:r>
      <w:r w:rsidR="00C30790">
        <w:t xml:space="preserve">σχολικού </w:t>
      </w:r>
      <w:r w:rsidRPr="00722188">
        <w:t>εγχειριδίου, προχωρούν σε πρώτη λεξιλογική εξομάλυνση και απαντ</w:t>
      </w:r>
      <w:r w:rsidR="00C30790">
        <w:t>ούν</w:t>
      </w:r>
      <w:r w:rsidRPr="00722188">
        <w:t xml:space="preserve"> στις ερωτήσεις κατανόησης του κειμένου, χρησιμοποιώντας </w:t>
      </w:r>
      <w:r w:rsidR="00DB6B8A">
        <w:t xml:space="preserve">(όσο είναι δυνατόν) </w:t>
      </w:r>
      <w:r w:rsidRPr="00722188">
        <w:t>αυτούσιες λέξεις και φράσεις του</w:t>
      </w:r>
      <w:r w:rsidRPr="00722188">
        <w:rPr>
          <w:rFonts w:cs="Arial"/>
        </w:rPr>
        <w:t>.</w:t>
      </w:r>
      <w:r w:rsidR="00C30790">
        <w:rPr>
          <w:rFonts w:cs="Arial"/>
        </w:rPr>
        <w:t xml:space="preserve"> </w:t>
      </w:r>
      <w:r w:rsidR="00C30790">
        <w:rPr>
          <w:bCs/>
        </w:rPr>
        <w:t>Οι μαθητές αναγνωρ</w:t>
      </w:r>
      <w:r w:rsidR="00AF2352">
        <w:rPr>
          <w:bCs/>
        </w:rPr>
        <w:t>ί</w:t>
      </w:r>
      <w:r w:rsidR="00C30790">
        <w:rPr>
          <w:bCs/>
        </w:rPr>
        <w:t>ζουν</w:t>
      </w:r>
      <w:r w:rsidR="00AF2352">
        <w:rPr>
          <w:bCs/>
        </w:rPr>
        <w:t xml:space="preserve"> τα βασικά υποκείμενα, τις ενέργειές τους καθώς και την αιτιολόγηση των ενεργειών από τον συγγραφέα</w:t>
      </w:r>
      <w:r w:rsidR="00C30790">
        <w:rPr>
          <w:bCs/>
        </w:rPr>
        <w:t>, ώστε να εντοπίσουν τα κεντρικά θέματα του κειμένου και να τιτλοφορήσουν τις ενότητες που διακρίνονται.</w:t>
      </w:r>
      <w:r w:rsidR="00554C1E">
        <w:rPr>
          <w:bCs/>
        </w:rPr>
        <w:t xml:space="preserve"> </w:t>
      </w:r>
      <w:r w:rsidR="00C30790">
        <w:rPr>
          <w:rFonts w:cs="Arial"/>
          <w:bCs/>
        </w:rPr>
        <w:t xml:space="preserve">Ακολουθεί η ανάγνωση παράλληλων κειμένων, μέσα από τα οποία φωτίζεται η </w:t>
      </w:r>
      <w:r w:rsidR="00C30790">
        <w:rPr>
          <w:rFonts w:cs="Arial"/>
          <w:bCs/>
        </w:rPr>
        <w:lastRenderedPageBreak/>
        <w:t>αφήγηση του Αρριανού και γίνεται κατανοητή η διάκριση των γεγονότων από την ερμηνεία τους.</w:t>
      </w:r>
    </w:p>
    <w:p w:rsidR="00AF2352" w:rsidRDefault="00AF2352" w:rsidP="00C14F9C"/>
    <w:p w:rsidR="00C761D8" w:rsidRPr="00C14F9C" w:rsidRDefault="00C761D8" w:rsidP="00C14F9C">
      <w:pPr>
        <w:rPr>
          <w:rStyle w:val="af2"/>
        </w:rPr>
      </w:pPr>
      <w:r w:rsidRPr="00A64DBB">
        <w:rPr>
          <w:rStyle w:val="af0"/>
        </w:rPr>
        <w:t>2η ώρα</w:t>
      </w:r>
      <w:r w:rsidR="00A64DBB">
        <w:rPr>
          <w:rStyle w:val="af0"/>
        </w:rPr>
        <w:t>:</w:t>
      </w:r>
      <w:r w:rsidRPr="00C14F9C">
        <w:rPr>
          <w:rStyle w:val="af2"/>
        </w:rPr>
        <w:t xml:space="preserve"> </w:t>
      </w:r>
      <w:r w:rsidR="00AF2352" w:rsidRPr="00C14F9C">
        <w:rPr>
          <w:rStyle w:val="af2"/>
        </w:rPr>
        <w:t>Ερμηνεία</w:t>
      </w:r>
      <w:r w:rsidRPr="00C14F9C">
        <w:rPr>
          <w:rStyle w:val="af2"/>
        </w:rPr>
        <w:t xml:space="preserve"> του κειμένου μ</w:t>
      </w:r>
      <w:r w:rsidR="00AF2352" w:rsidRPr="00C14F9C">
        <w:rPr>
          <w:rStyle w:val="af2"/>
        </w:rPr>
        <w:t>ε</w:t>
      </w:r>
      <w:r w:rsidRPr="00C14F9C">
        <w:rPr>
          <w:rStyle w:val="af2"/>
        </w:rPr>
        <w:t xml:space="preserve"> </w:t>
      </w:r>
      <w:r w:rsidR="00AF2352" w:rsidRPr="00C14F9C">
        <w:rPr>
          <w:rStyle w:val="af2"/>
        </w:rPr>
        <w:t xml:space="preserve">τη βοήθεια </w:t>
      </w:r>
      <w:r w:rsidR="00DB6B8A" w:rsidRPr="00C14F9C">
        <w:rPr>
          <w:rStyle w:val="af2"/>
        </w:rPr>
        <w:t xml:space="preserve">πηγών και </w:t>
      </w:r>
      <w:r w:rsidR="00AF2352" w:rsidRPr="00C14F9C">
        <w:rPr>
          <w:rStyle w:val="af2"/>
        </w:rPr>
        <w:t>μελετών</w:t>
      </w:r>
    </w:p>
    <w:p w:rsidR="003F05D2" w:rsidRDefault="003F05D2" w:rsidP="00C14F9C">
      <w:r>
        <w:t xml:space="preserve">Οι μαθητές </w:t>
      </w:r>
      <w:r w:rsidR="009B01F2">
        <w:t xml:space="preserve">εντάσσουν το γεγονός που αφηγείται ο Αρριανός στον χώρο και τον χρόνο (με τη χρήση </w:t>
      </w:r>
      <w:proofErr w:type="spellStart"/>
      <w:r w:rsidR="009B01F2">
        <w:t>χρονολογί</w:t>
      </w:r>
      <w:r w:rsidR="007F7E42">
        <w:t>ου</w:t>
      </w:r>
      <w:proofErr w:type="spellEnd"/>
      <w:r w:rsidR="009B01F2">
        <w:t xml:space="preserve"> και χαρτών) και </w:t>
      </w:r>
      <w:r>
        <w:t xml:space="preserve">αναζητούν στο διαδίκτυο </w:t>
      </w:r>
      <w:r w:rsidR="009B01F2">
        <w:t xml:space="preserve">επιπλέον </w:t>
      </w:r>
      <w:r>
        <w:t>πηγές (λ.χ. εικονογραφικό υλικό) και πληροφορίες (λ.χ. μελέτες</w:t>
      </w:r>
      <w:r w:rsidR="009B01F2">
        <w:t>-</w:t>
      </w:r>
      <w:r>
        <w:t xml:space="preserve">άρθρα) για τη σχέση του </w:t>
      </w:r>
      <w:r w:rsidR="007F7E42">
        <w:t xml:space="preserve">Μ. </w:t>
      </w:r>
      <w:r>
        <w:t xml:space="preserve">Αλεξάνδρου με το άλογό του. Με βάση το υλικό </w:t>
      </w:r>
      <w:r w:rsidR="00DB6B8A">
        <w:t xml:space="preserve">που συγκεντρώνουν </w:t>
      </w:r>
      <w:r>
        <w:t xml:space="preserve">καταλήγουν στα δικά τους συμπεράσματα </w:t>
      </w:r>
      <w:r w:rsidR="009B01F2">
        <w:t xml:space="preserve">για </w:t>
      </w:r>
      <w:r>
        <w:t xml:space="preserve">τις δυνατότητες </w:t>
      </w:r>
      <w:r w:rsidR="009B01F2">
        <w:t xml:space="preserve">διαφορετικής </w:t>
      </w:r>
      <w:r>
        <w:t xml:space="preserve">ερμηνείας </w:t>
      </w:r>
      <w:r w:rsidR="009B01F2">
        <w:t>ενός</w:t>
      </w:r>
      <w:r>
        <w:t xml:space="preserve"> ιστορικ</w:t>
      </w:r>
      <w:r w:rsidR="009B01F2">
        <w:t>ού</w:t>
      </w:r>
      <w:r>
        <w:t xml:space="preserve"> γεγονότ</w:t>
      </w:r>
      <w:r w:rsidR="009B01F2">
        <w:t>ος</w:t>
      </w:r>
      <w:r w:rsidR="00F27C8A">
        <w:t xml:space="preserve"> καθώς και για το ιστορικό υπόβαθρο των μυθοπλαστικών διηγήσεων για ιστορικά πρόσωπα</w:t>
      </w:r>
      <w:r>
        <w:t>.</w:t>
      </w:r>
    </w:p>
    <w:p w:rsidR="00354F59" w:rsidRDefault="00354F59" w:rsidP="00C14F9C"/>
    <w:p w:rsidR="00BD0A0B" w:rsidRPr="00C14F9C" w:rsidRDefault="00BD0A0B" w:rsidP="00C14F9C">
      <w:pPr>
        <w:rPr>
          <w:rStyle w:val="af2"/>
        </w:rPr>
      </w:pPr>
      <w:r w:rsidRPr="00A64DBB">
        <w:rPr>
          <w:rStyle w:val="af0"/>
        </w:rPr>
        <w:t>3η</w:t>
      </w:r>
      <w:r w:rsidR="00422422" w:rsidRPr="00A64DBB">
        <w:rPr>
          <w:rStyle w:val="af0"/>
        </w:rPr>
        <w:t>-4η</w:t>
      </w:r>
      <w:r w:rsidRPr="00A64DBB">
        <w:rPr>
          <w:rStyle w:val="af0"/>
        </w:rPr>
        <w:t xml:space="preserve"> ώρα</w:t>
      </w:r>
      <w:r w:rsidR="00A64DBB">
        <w:rPr>
          <w:rStyle w:val="af0"/>
        </w:rPr>
        <w:t>:</w:t>
      </w:r>
      <w:r w:rsidRPr="00C14F9C">
        <w:rPr>
          <w:rStyle w:val="af2"/>
        </w:rPr>
        <w:t xml:space="preserve"> </w:t>
      </w:r>
      <w:r w:rsidR="00AF2352" w:rsidRPr="00C14F9C">
        <w:rPr>
          <w:rStyle w:val="af2"/>
        </w:rPr>
        <w:t>Σύνθεση και παρουσίαση της ιστορικής αφήγησης</w:t>
      </w:r>
    </w:p>
    <w:p w:rsidR="00422422" w:rsidRDefault="00422422" w:rsidP="00C14F9C">
      <w:r>
        <w:t>Οι μαθητές ανά ομάδ</w:t>
      </w:r>
      <w:r w:rsidR="0005614C">
        <w:t>α</w:t>
      </w:r>
      <w:r>
        <w:t xml:space="preserve"> συντάσσου</w:t>
      </w:r>
      <w:r w:rsidR="00C14F9C">
        <w:t>ν μια ιστορική αφήγηση με θέμα «</w:t>
      </w:r>
      <w:r w:rsidR="008B59CC" w:rsidRPr="00C14F9C">
        <w:rPr>
          <w:rStyle w:val="af2"/>
        </w:rPr>
        <w:t xml:space="preserve">Μ. </w:t>
      </w:r>
      <w:r w:rsidRPr="00C14F9C">
        <w:rPr>
          <w:rStyle w:val="af2"/>
        </w:rPr>
        <w:t>Αλέξανδρος και Βουκεφάλας</w:t>
      </w:r>
      <w:r w:rsidR="00C14F9C">
        <w:t>»</w:t>
      </w:r>
      <w:r>
        <w:t>. Στη σύνθεσή τους επιχειρούν να αξιοποιήσουν τις πηγές και τις πληροφορίες που έχουν συλλέξει από το διαδίκτυο. Επίσης, προσ</w:t>
      </w:r>
      <w:r w:rsidR="00DB6B8A">
        <w:t>παθούν</w:t>
      </w:r>
      <w:r>
        <w:t xml:space="preserve"> </w:t>
      </w:r>
      <w:r w:rsidR="00DB6B8A">
        <w:t xml:space="preserve">να διακρίνουν την </w:t>
      </w:r>
      <w:r>
        <w:t xml:space="preserve">ιστορικά </w:t>
      </w:r>
      <w:r w:rsidR="00DB6B8A">
        <w:t xml:space="preserve">τεκμηριωμένη γνώση </w:t>
      </w:r>
      <w:r>
        <w:t xml:space="preserve">από </w:t>
      </w:r>
      <w:r w:rsidR="00DB6B8A">
        <w:t xml:space="preserve">τις </w:t>
      </w:r>
      <w:r>
        <w:t>μυθοπλαστικ</w:t>
      </w:r>
      <w:r w:rsidR="00DB6B8A">
        <w:t>ές</w:t>
      </w:r>
      <w:r>
        <w:t xml:space="preserve"> </w:t>
      </w:r>
      <w:r w:rsidR="00DB6B8A">
        <w:t>διηγήσεις</w:t>
      </w:r>
      <w:r>
        <w:t xml:space="preserve">. </w:t>
      </w:r>
      <w:r w:rsidR="00DA7E40">
        <w:t xml:space="preserve">Αν ο χρόνος δεν επαρκεί, μπορούν να επεξεργαστούν και να ολοκληρώσουν την αφήγησή τους στο σπίτι. </w:t>
      </w:r>
      <w:r>
        <w:t xml:space="preserve">Ακολουθεί η ανάρτηση των αφηγήσεων στο ιστολόγιο του μαθήματος και </w:t>
      </w:r>
      <w:r w:rsidR="00DA7E40">
        <w:t xml:space="preserve">(την τέταρτη ώρα) </w:t>
      </w:r>
      <w:r>
        <w:t>η συζήτηση στην τάξη.</w:t>
      </w:r>
    </w:p>
    <w:p w:rsidR="00964D6E" w:rsidRDefault="00964D6E" w:rsidP="004D66EB"/>
    <w:p w:rsidR="00734798" w:rsidRPr="00722188" w:rsidRDefault="004D66EB" w:rsidP="004D66EB">
      <w:pPr>
        <w:pStyle w:val="1"/>
      </w:pPr>
      <w:r>
        <w:t>Ε</w:t>
      </w:r>
      <w:r w:rsidR="00734798" w:rsidRPr="00722188">
        <w:t>. ΑΛΛΕΣ ΕΚΔΟΧΕΣ-ΚΡΙΤΙΚΗ-ΑΞΙΟΛΟΓΗΣΗ</w:t>
      </w:r>
    </w:p>
    <w:p w:rsidR="00286A3A" w:rsidRDefault="005E285C" w:rsidP="002A4C17">
      <w:pPr>
        <w:jc w:val="left"/>
      </w:pPr>
      <w:r>
        <w:t xml:space="preserve">Το σενάριο θα μπορούσε να επεκταθεί (με την προσθήκη του αναγκαίου χρόνου), ώστε να προσφέρει πλουσιότερα ερεθίσματα στους μαθητές </w:t>
      </w:r>
      <w:r w:rsidR="008A70E7">
        <w:t xml:space="preserve">για </w:t>
      </w:r>
      <w:r>
        <w:t>κριτικ</w:t>
      </w:r>
      <w:r w:rsidR="008A70E7">
        <w:t>ή</w:t>
      </w:r>
      <w:r>
        <w:t xml:space="preserve"> </w:t>
      </w:r>
      <w:r w:rsidR="008A70E7">
        <w:t>προσέγγιση της ιστορίας</w:t>
      </w:r>
      <w:r>
        <w:t>. Προς την κατεύθυνση αυτήν, θ</w:t>
      </w:r>
      <w:r w:rsidR="00286A3A">
        <w:t>α μπορούσε να ζητηθεί από τους μαθητές να συγκρίνουν διαφορετικές αφηγήσεις για τη ζωή του Μ. Αλεξάνδρου</w:t>
      </w:r>
      <w:r w:rsidR="009B78E1">
        <w:t>:</w:t>
      </w:r>
      <w:r w:rsidR="00286A3A">
        <w:t xml:space="preserve"> του Αρριανού, του Πλουτάρχου, του Στράβωνα</w:t>
      </w:r>
      <w:r w:rsidR="00A93097">
        <w:t xml:space="preserve"> και</w:t>
      </w:r>
      <w:r w:rsidR="00286A3A">
        <w:t xml:space="preserve"> </w:t>
      </w:r>
      <w:r w:rsidR="00684973">
        <w:t xml:space="preserve">του Διόδωρου Σικελιώτη, </w:t>
      </w:r>
      <w:r w:rsidR="00A93097">
        <w:t xml:space="preserve">με στόχο να διακρίνουν </w:t>
      </w:r>
      <w:r w:rsidR="00A93097">
        <w:lastRenderedPageBreak/>
        <w:t>ισ</w:t>
      </w:r>
      <w:r w:rsidR="0047085B">
        <w:t>τορικά και μυθοπλαστικά στοιχεία. Η σύγκριση θα μπορούσε να διευρυνθεί,</w:t>
      </w:r>
      <w:r>
        <w:t xml:space="preserve"> </w:t>
      </w:r>
      <w:r w:rsidR="0047085B">
        <w:t xml:space="preserve">για να συμπεριλάβει αποσπάσματα από </w:t>
      </w:r>
      <w:r w:rsidR="00DB6B8A">
        <w:t>τη</w:t>
      </w:r>
      <w:r w:rsidR="00286A3A">
        <w:t xml:space="preserve"> </w:t>
      </w:r>
      <w:r w:rsidR="00DB6B8A" w:rsidRPr="006B5FA0">
        <w:rPr>
          <w:rStyle w:val="af2"/>
        </w:rPr>
        <w:t>Φ</w:t>
      </w:r>
      <w:r w:rsidR="00286A3A" w:rsidRPr="006B5FA0">
        <w:rPr>
          <w:rStyle w:val="af2"/>
        </w:rPr>
        <w:t>υλλάδα του Μεγαλέξαν</w:t>
      </w:r>
      <w:r w:rsidR="00684973" w:rsidRPr="006B5FA0">
        <w:rPr>
          <w:rStyle w:val="af2"/>
        </w:rPr>
        <w:t>δ</w:t>
      </w:r>
      <w:r w:rsidR="00286A3A" w:rsidRPr="006B5FA0">
        <w:rPr>
          <w:rStyle w:val="af2"/>
        </w:rPr>
        <w:t>ρου</w:t>
      </w:r>
      <w:r w:rsidR="009B78E1">
        <w:t xml:space="preserve">, </w:t>
      </w:r>
      <w:r w:rsidR="00DB6B8A">
        <w:t xml:space="preserve">το ιστορικό μυθιστόρημα </w:t>
      </w:r>
      <w:r w:rsidR="009B78E1" w:rsidRPr="006B5FA0">
        <w:rPr>
          <w:rStyle w:val="af2"/>
        </w:rPr>
        <w:t>Μέγας Αλέξανδρος</w:t>
      </w:r>
      <w:r w:rsidR="009B78E1">
        <w:t xml:space="preserve"> του Ν. Καζαντζάκη, </w:t>
      </w:r>
      <w:r w:rsidR="0047085B">
        <w:t xml:space="preserve">το </w:t>
      </w:r>
      <w:proofErr w:type="spellStart"/>
      <w:r w:rsidR="0047085B">
        <w:t>κωμικογράφημα</w:t>
      </w:r>
      <w:proofErr w:type="spellEnd"/>
      <w:r w:rsidR="0047085B">
        <w:t xml:space="preserve"> </w:t>
      </w:r>
      <w:r w:rsidR="00BC46C1">
        <w:t>«</w:t>
      </w:r>
      <w:r w:rsidR="009B78E1" w:rsidRPr="00273809">
        <w:rPr>
          <w:bCs/>
        </w:rPr>
        <w:t>Μέγας Αλέξανδρος</w:t>
      </w:r>
      <w:r w:rsidR="00BC46C1">
        <w:rPr>
          <w:bCs/>
        </w:rPr>
        <w:t>»</w:t>
      </w:r>
      <w:r w:rsidR="009B78E1">
        <w:rPr>
          <w:bCs/>
        </w:rPr>
        <w:t xml:space="preserve"> </w:t>
      </w:r>
      <w:r w:rsidR="009B78E1" w:rsidRPr="005C1EEA">
        <w:rPr>
          <w:bCs/>
        </w:rPr>
        <w:t>(</w:t>
      </w:r>
      <w:r w:rsidR="006B5FA0">
        <w:rPr>
          <w:bCs/>
        </w:rPr>
        <w:t>από τη σειρά «</w:t>
      </w:r>
      <w:r w:rsidR="009B78E1" w:rsidRPr="005C1EEA">
        <w:rPr>
          <w:bCs/>
        </w:rPr>
        <w:t>Κλασικά εικονογραφημένα</w:t>
      </w:r>
      <w:r w:rsidR="006B5FA0">
        <w:rPr>
          <w:bCs/>
        </w:rPr>
        <w:t>»</w:t>
      </w:r>
      <w:r>
        <w:rPr>
          <w:bCs/>
        </w:rPr>
        <w:t>,</w:t>
      </w:r>
      <w:r w:rsidR="0047085B">
        <w:rPr>
          <w:bCs/>
        </w:rPr>
        <w:t xml:space="preserve"> </w:t>
      </w:r>
      <w:r w:rsidR="009B78E1" w:rsidRPr="0047085B">
        <w:rPr>
          <w:bCs/>
          <w:lang w:val="en-US"/>
        </w:rPr>
        <w:t>URL</w:t>
      </w:r>
      <w:r w:rsidR="009B78E1" w:rsidRPr="0047085B">
        <w:rPr>
          <w:bCs/>
        </w:rPr>
        <w:t>:</w:t>
      </w:r>
      <w:r w:rsidR="0047085B">
        <w:t xml:space="preserve"> </w:t>
      </w:r>
      <w:r w:rsidR="0047085B" w:rsidRPr="006B5FA0">
        <w:rPr>
          <w:color w:val="0070C0"/>
        </w:rPr>
        <w:t>http://issuu.com/s.joll/docs/aleksandros/3?e=12229451/8793393</w:t>
      </w:r>
      <w:r w:rsidR="001B6F66" w:rsidRPr="005C1EEA">
        <w:t>)</w:t>
      </w:r>
      <w:r w:rsidR="0047085B">
        <w:t>, ταινί</w:t>
      </w:r>
      <w:r w:rsidR="000637A3">
        <w:t>ες</w:t>
      </w:r>
      <w:r w:rsidR="0047085B">
        <w:t xml:space="preserve"> κινούμενων σχεδίων </w:t>
      </w:r>
      <w:r w:rsidR="0047085B" w:rsidRPr="0047085B">
        <w:t>(</w:t>
      </w:r>
      <w:r w:rsidR="000637A3">
        <w:t>βλ. λ.χ. την ταινία "</w:t>
      </w:r>
      <w:proofErr w:type="spellStart"/>
      <w:r w:rsidR="000637A3" w:rsidRPr="0047085B">
        <w:t>Alexander</w:t>
      </w:r>
      <w:proofErr w:type="spellEnd"/>
      <w:r w:rsidR="000637A3" w:rsidRPr="0047085B">
        <w:t xml:space="preserve"> </w:t>
      </w:r>
      <w:proofErr w:type="spellStart"/>
      <w:r w:rsidR="000637A3" w:rsidRPr="0047085B">
        <w:t>the</w:t>
      </w:r>
      <w:proofErr w:type="spellEnd"/>
      <w:r w:rsidR="000637A3" w:rsidRPr="0047085B">
        <w:t xml:space="preserve"> </w:t>
      </w:r>
      <w:proofErr w:type="spellStart"/>
      <w:r w:rsidR="000637A3" w:rsidRPr="0047085B">
        <w:t>Great</w:t>
      </w:r>
      <w:proofErr w:type="spellEnd"/>
      <w:r w:rsidR="000637A3">
        <w:t>"</w:t>
      </w:r>
      <w:r w:rsidR="000637A3" w:rsidRPr="0047085B">
        <w:t xml:space="preserve"> </w:t>
      </w:r>
      <w:r w:rsidR="0047085B">
        <w:t xml:space="preserve">στα αγγλικά με ελληνικούς υπότιτλους, </w:t>
      </w:r>
      <w:r w:rsidR="0047085B" w:rsidRPr="0047085B">
        <w:rPr>
          <w:bCs/>
          <w:lang w:val="en-US"/>
        </w:rPr>
        <w:t>URL</w:t>
      </w:r>
      <w:r w:rsidR="0047085B" w:rsidRPr="0047085B">
        <w:rPr>
          <w:bCs/>
        </w:rPr>
        <w:t>:</w:t>
      </w:r>
      <w:r w:rsidR="0047085B">
        <w:rPr>
          <w:bCs/>
        </w:rPr>
        <w:t xml:space="preserve"> </w:t>
      </w:r>
      <w:r w:rsidR="0047085B" w:rsidRPr="006B5FA0">
        <w:rPr>
          <w:color w:val="0070C0"/>
        </w:rPr>
        <w:t>https://www.youtube.com/watch?feature=player_embedded&amp;v=j8aYibPmqW8</w:t>
      </w:r>
      <w:r w:rsidR="0047085B" w:rsidRPr="0047085B">
        <w:t>)</w:t>
      </w:r>
      <w:r w:rsidR="0047085B">
        <w:t xml:space="preserve"> καθώς </w:t>
      </w:r>
      <w:r w:rsidR="002412BE">
        <w:t xml:space="preserve">και </w:t>
      </w:r>
      <w:r>
        <w:t xml:space="preserve">άλλες </w:t>
      </w:r>
      <w:r w:rsidR="002412BE">
        <w:t xml:space="preserve">ταινίες </w:t>
      </w:r>
      <w:r w:rsidR="000647D0">
        <w:t xml:space="preserve">(βλ. λ.χ. στο </w:t>
      </w:r>
      <w:proofErr w:type="spellStart"/>
      <w:r w:rsidR="000647D0">
        <w:rPr>
          <w:lang w:val="en-US"/>
        </w:rPr>
        <w:t>youtube</w:t>
      </w:r>
      <w:proofErr w:type="spellEnd"/>
      <w:r w:rsidR="000647D0" w:rsidRPr="000647D0">
        <w:t xml:space="preserve">, </w:t>
      </w:r>
      <w:r w:rsidR="000647D0">
        <w:rPr>
          <w:lang w:val="en-US"/>
        </w:rPr>
        <w:t>URL</w:t>
      </w:r>
      <w:r w:rsidR="000647D0">
        <w:t xml:space="preserve">: </w:t>
      </w:r>
      <w:r w:rsidR="000647D0" w:rsidRPr="006B5FA0">
        <w:rPr>
          <w:color w:val="0070C0"/>
        </w:rPr>
        <w:t>https://www.youtube.com/watch?v=3vAXozg5XTY</w:t>
      </w:r>
      <w:r w:rsidR="000647D0">
        <w:t xml:space="preserve">) </w:t>
      </w:r>
      <w:r w:rsidR="002412BE">
        <w:t>ή</w:t>
      </w:r>
      <w:r w:rsidR="0047085B">
        <w:t xml:space="preserve"> ντοκιμαντέρ </w:t>
      </w:r>
      <w:r w:rsidR="002412BE">
        <w:t xml:space="preserve">(βλ. </w:t>
      </w:r>
      <w:r>
        <w:t xml:space="preserve">λ.χ. </w:t>
      </w:r>
      <w:r w:rsidR="002412BE">
        <w:t>ΠΥΞΙ</w:t>
      </w:r>
      <w:r w:rsidR="000647D0">
        <w:t>Σ</w:t>
      </w:r>
      <w:r w:rsidR="002412BE">
        <w:t xml:space="preserve">, </w:t>
      </w:r>
      <w:r w:rsidR="002412BE">
        <w:rPr>
          <w:lang w:val="en-US"/>
        </w:rPr>
        <w:t>URL</w:t>
      </w:r>
      <w:r w:rsidR="002412BE" w:rsidRPr="002412BE">
        <w:t xml:space="preserve">: </w:t>
      </w:r>
      <w:r w:rsidR="002412BE" w:rsidRPr="006B5FA0">
        <w:rPr>
          <w:color w:val="0070C0"/>
          <w:lang w:val="en-US"/>
        </w:rPr>
        <w:t>http</w:t>
      </w:r>
      <w:r w:rsidR="002412BE" w:rsidRPr="006B5FA0">
        <w:rPr>
          <w:color w:val="0070C0"/>
        </w:rPr>
        <w:t>://</w:t>
      </w:r>
      <w:r w:rsidR="002412BE" w:rsidRPr="006B5FA0">
        <w:rPr>
          <w:color w:val="0070C0"/>
          <w:lang w:val="en-US"/>
        </w:rPr>
        <w:t>www</w:t>
      </w:r>
      <w:r w:rsidR="002412BE" w:rsidRPr="006B5FA0">
        <w:rPr>
          <w:color w:val="0070C0"/>
        </w:rPr>
        <w:t>.</w:t>
      </w:r>
      <w:proofErr w:type="spellStart"/>
      <w:r w:rsidR="002412BE" w:rsidRPr="006B5FA0">
        <w:rPr>
          <w:color w:val="0070C0"/>
          <w:lang w:val="en-US"/>
        </w:rPr>
        <w:t>greek</w:t>
      </w:r>
      <w:proofErr w:type="spellEnd"/>
      <w:r w:rsidR="002412BE" w:rsidRPr="006B5FA0">
        <w:rPr>
          <w:color w:val="0070C0"/>
        </w:rPr>
        <w:t>-</w:t>
      </w:r>
      <w:r w:rsidR="002412BE" w:rsidRPr="006B5FA0">
        <w:rPr>
          <w:color w:val="0070C0"/>
          <w:lang w:val="en-US"/>
        </w:rPr>
        <w:t>language</w:t>
      </w:r>
      <w:r w:rsidR="002412BE" w:rsidRPr="006B5FA0">
        <w:rPr>
          <w:color w:val="0070C0"/>
        </w:rPr>
        <w:t>.</w:t>
      </w:r>
      <w:r w:rsidR="002412BE" w:rsidRPr="006B5FA0">
        <w:rPr>
          <w:color w:val="0070C0"/>
          <w:lang w:val="en-US"/>
        </w:rPr>
        <w:t>gr</w:t>
      </w:r>
      <w:r w:rsidR="002412BE" w:rsidRPr="006B5FA0">
        <w:rPr>
          <w:color w:val="0070C0"/>
        </w:rPr>
        <w:t>/</w:t>
      </w:r>
      <w:r w:rsidR="002412BE" w:rsidRPr="006B5FA0">
        <w:rPr>
          <w:color w:val="0070C0"/>
          <w:lang w:val="en-US"/>
        </w:rPr>
        <w:t>Resources</w:t>
      </w:r>
      <w:r w:rsidR="002412BE" w:rsidRPr="006B5FA0">
        <w:rPr>
          <w:color w:val="0070C0"/>
        </w:rPr>
        <w:t>/</w:t>
      </w:r>
      <w:r w:rsidR="002412BE" w:rsidRPr="006B5FA0">
        <w:rPr>
          <w:color w:val="0070C0"/>
          <w:lang w:val="en-US"/>
        </w:rPr>
        <w:t>ancient</w:t>
      </w:r>
      <w:r w:rsidR="002412BE" w:rsidRPr="006B5FA0">
        <w:rPr>
          <w:color w:val="0070C0"/>
        </w:rPr>
        <w:t>_</w:t>
      </w:r>
      <w:proofErr w:type="spellStart"/>
      <w:r w:rsidR="002412BE" w:rsidRPr="006B5FA0">
        <w:rPr>
          <w:color w:val="0070C0"/>
          <w:lang w:val="en-US"/>
        </w:rPr>
        <w:t>greek</w:t>
      </w:r>
      <w:proofErr w:type="spellEnd"/>
      <w:r w:rsidR="002412BE" w:rsidRPr="006B5FA0">
        <w:rPr>
          <w:color w:val="0070C0"/>
        </w:rPr>
        <w:t>/</w:t>
      </w:r>
      <w:r w:rsidR="002412BE" w:rsidRPr="006B5FA0">
        <w:rPr>
          <w:color w:val="0070C0"/>
          <w:lang w:val="en-US"/>
        </w:rPr>
        <w:t>navigator</w:t>
      </w:r>
      <w:r w:rsidR="002412BE" w:rsidRPr="006B5FA0">
        <w:rPr>
          <w:color w:val="0070C0"/>
        </w:rPr>
        <w:t>/</w:t>
      </w:r>
      <w:r w:rsidR="002412BE" w:rsidRPr="006B5FA0">
        <w:rPr>
          <w:color w:val="0070C0"/>
          <w:lang w:val="en-US"/>
        </w:rPr>
        <w:t>browse</w:t>
      </w:r>
      <w:r w:rsidR="002412BE" w:rsidRPr="006B5FA0">
        <w:rPr>
          <w:color w:val="0070C0"/>
        </w:rPr>
        <w:t>.</w:t>
      </w:r>
      <w:r w:rsidR="002412BE" w:rsidRPr="006B5FA0">
        <w:rPr>
          <w:color w:val="0070C0"/>
          <w:lang w:val="en-US"/>
        </w:rPr>
        <w:t>html</w:t>
      </w:r>
      <w:r w:rsidR="002412BE" w:rsidRPr="006B5FA0">
        <w:rPr>
          <w:color w:val="0070C0"/>
        </w:rPr>
        <w:t>?</w:t>
      </w:r>
      <w:r w:rsidR="002412BE" w:rsidRPr="006B5FA0">
        <w:rPr>
          <w:color w:val="0070C0"/>
          <w:lang w:val="en-US"/>
        </w:rPr>
        <w:t>object</w:t>
      </w:r>
      <w:r w:rsidR="002412BE" w:rsidRPr="006B5FA0">
        <w:rPr>
          <w:color w:val="0070C0"/>
        </w:rPr>
        <w:t>_</w:t>
      </w:r>
      <w:r w:rsidR="002412BE" w:rsidRPr="006B5FA0">
        <w:rPr>
          <w:color w:val="0070C0"/>
          <w:lang w:val="en-US"/>
        </w:rPr>
        <w:t>id</w:t>
      </w:r>
      <w:r w:rsidR="002412BE" w:rsidRPr="006B5FA0">
        <w:rPr>
          <w:color w:val="0070C0"/>
        </w:rPr>
        <w:t>=248&amp;</w:t>
      </w:r>
      <w:r w:rsidR="002412BE" w:rsidRPr="006B5FA0">
        <w:rPr>
          <w:color w:val="0070C0"/>
          <w:lang w:val="en-US"/>
        </w:rPr>
        <w:t>section</w:t>
      </w:r>
      <w:r w:rsidR="002412BE" w:rsidRPr="006B5FA0">
        <w:rPr>
          <w:color w:val="0070C0"/>
        </w:rPr>
        <w:t>=</w:t>
      </w:r>
      <w:r w:rsidR="002412BE" w:rsidRPr="006B5FA0">
        <w:rPr>
          <w:color w:val="0070C0"/>
          <w:lang w:val="en-US"/>
        </w:rPr>
        <w:t>media</w:t>
      </w:r>
      <w:r w:rsidR="002412BE">
        <w:t>)</w:t>
      </w:r>
      <w:r w:rsidR="001B6F66">
        <w:t>.</w:t>
      </w:r>
    </w:p>
    <w:p w:rsidR="002E609F" w:rsidRDefault="006B5FA0" w:rsidP="006B5FA0">
      <w:r>
        <w:tab/>
      </w:r>
      <w:r w:rsidR="005E285C">
        <w:t>Με βάση αυτό το υλικό οι μαθητές θα έχουν την ευκαιρία να προβληματιστούν σχετικά με την πρόσληψη των αρχαίων διηγήσεων σε νεότερες εποχές</w:t>
      </w:r>
      <w:r w:rsidR="000018E8">
        <w:t>,</w:t>
      </w:r>
      <w:r w:rsidR="005E285C">
        <w:t xml:space="preserve"> να </w:t>
      </w:r>
      <w:r w:rsidR="000018E8">
        <w:t>αντιληφθούν</w:t>
      </w:r>
      <w:r w:rsidR="00EB4AB8">
        <w:t xml:space="preserve"> </w:t>
      </w:r>
      <w:r w:rsidR="000018E8">
        <w:t xml:space="preserve">τη μυθοπλαστική διάσταση των ιστοριών για σημαντικές ιστορικές μορφές καθώς και </w:t>
      </w:r>
      <w:r w:rsidR="0005614C">
        <w:t xml:space="preserve">να </w:t>
      </w:r>
      <w:r w:rsidR="000018E8">
        <w:t xml:space="preserve">κατανοήσουν </w:t>
      </w:r>
      <w:r w:rsidR="00EB4AB8">
        <w:t xml:space="preserve">πώς </w:t>
      </w:r>
      <w:r w:rsidR="000018E8">
        <w:t xml:space="preserve">διαφοροποιείται η εξιστόρηση ενός </w:t>
      </w:r>
      <w:r w:rsidR="00EB4AB8">
        <w:t>θέμα</w:t>
      </w:r>
      <w:r w:rsidR="000018E8">
        <w:t>τος</w:t>
      </w:r>
      <w:r w:rsidR="00EB4AB8">
        <w:t xml:space="preserve"> σε διαφορετικά είδη </w:t>
      </w:r>
      <w:r w:rsidR="000018E8">
        <w:t xml:space="preserve">λόγου </w:t>
      </w:r>
      <w:r w:rsidR="00EB4AB8">
        <w:t>και σε διαφορετικούς πολιτισμούς</w:t>
      </w:r>
      <w:r w:rsidR="002E609F">
        <w:t>.</w:t>
      </w:r>
    </w:p>
    <w:p w:rsidR="00734798" w:rsidRPr="00722188" w:rsidRDefault="006B5FA0" w:rsidP="006B5FA0">
      <w:r>
        <w:tab/>
      </w:r>
      <w:r w:rsidR="00734798" w:rsidRPr="00722188">
        <w:t>Η αξιολόγηση μπορεί να γίνει τόσο από τους ίδιους τους μαθητές (</w:t>
      </w:r>
      <w:proofErr w:type="spellStart"/>
      <w:r w:rsidR="00734798" w:rsidRPr="00722188">
        <w:t>αυτοαξιολόγηση</w:t>
      </w:r>
      <w:proofErr w:type="spellEnd"/>
      <w:r w:rsidR="00734798" w:rsidRPr="00722188">
        <w:t xml:space="preserve">), όσο και από τον διδάσκοντα σε δύο άξονες: (α) στον άξονα του τι γνώριζαν, τι χρειάστηκε να μάθουν και στο τι έμαθαν οι μαθητές σε σχέση πάντοτε με την αρχική </w:t>
      </w:r>
      <w:proofErr w:type="spellStart"/>
      <w:r w:rsidR="00734798" w:rsidRPr="00722188">
        <w:t>στοχοθεσία</w:t>
      </w:r>
      <w:proofErr w:type="spellEnd"/>
      <w:r w:rsidR="00734798" w:rsidRPr="00722188">
        <w:t xml:space="preserve"> και (β) στον άξονα της διαδικασίας που ακολούθησαν και του προϊόντος που δημιούργησαν τελικά. Με αυτό τον τρόπο οι μαθητές γνωρίζουν πώς να μαθαίνουν αλλά και παράλληλα μπορούν ανά πάσα στιγμή να ανατρέξουν και να αξιολογήσουν την πορεία τους προς τη γνώση (</w:t>
      </w:r>
      <w:proofErr w:type="spellStart"/>
      <w:r w:rsidR="00734798" w:rsidRPr="00722188">
        <w:t>μεταγνωστικές</w:t>
      </w:r>
      <w:proofErr w:type="spellEnd"/>
      <w:r w:rsidR="00734798" w:rsidRPr="00722188">
        <w:t xml:space="preserve"> δεξιότητες), αλλά και να </w:t>
      </w:r>
      <w:proofErr w:type="spellStart"/>
      <w:r w:rsidR="00734798" w:rsidRPr="00722188">
        <w:t>αναστοχαστούν</w:t>
      </w:r>
      <w:proofErr w:type="spellEnd"/>
      <w:r w:rsidR="00734798" w:rsidRPr="00722188">
        <w:t xml:space="preserve"> για το τελικό προϊόν της γνωστικής διαδικασίας</w:t>
      </w:r>
    </w:p>
    <w:p w:rsidR="005036CB" w:rsidRPr="00722188" w:rsidRDefault="005036CB" w:rsidP="006B5FA0"/>
    <w:p w:rsidR="00734798" w:rsidRPr="00722188" w:rsidRDefault="00734798" w:rsidP="006B5FA0"/>
    <w:p w:rsidR="00734798" w:rsidRPr="00722188" w:rsidRDefault="006B5FA0" w:rsidP="006B5FA0">
      <w:pPr>
        <w:pStyle w:val="1"/>
      </w:pPr>
      <w:r>
        <w:t>ΣΤ</w:t>
      </w:r>
      <w:r w:rsidR="00734798" w:rsidRPr="00722188">
        <w:t>. ΒΙΒΛΙΟΓΡΑΦΙΑ-ΔΙΚΤΥΟΓΡΑΦΙΑ</w:t>
      </w:r>
    </w:p>
    <w:p w:rsidR="000A6243" w:rsidRPr="003C1859" w:rsidRDefault="000A6243" w:rsidP="006B5FA0">
      <w:pPr>
        <w:pStyle w:val="3"/>
      </w:pPr>
      <w:r w:rsidRPr="003C1859">
        <w:t>(α) Βιβλιογραφία</w:t>
      </w:r>
    </w:p>
    <w:p w:rsidR="009C37BD" w:rsidRPr="00722188" w:rsidRDefault="009C37BD" w:rsidP="00CB405D">
      <w:pPr>
        <w:ind w:left="426" w:hanging="426"/>
        <w:jc w:val="left"/>
      </w:pPr>
      <w:r w:rsidRPr="00722188">
        <w:t xml:space="preserve">Βουτυράς, Ε. </w:t>
      </w:r>
      <w:r>
        <w:t xml:space="preserve">1997. </w:t>
      </w:r>
      <w:r w:rsidRPr="00722188">
        <w:t>«Οι απεικονίσεις του Μεγάλου Αλεξάνδρου στην αρχαία τέχνη»</w:t>
      </w:r>
      <w:r>
        <w:t>.</w:t>
      </w:r>
      <w:r w:rsidRPr="00722188">
        <w:t xml:space="preserve"> </w:t>
      </w:r>
      <w:r>
        <w:t>Σ</w:t>
      </w:r>
      <w:r w:rsidRPr="00722188">
        <w:t xml:space="preserve">το </w:t>
      </w:r>
      <w:r w:rsidRPr="006B5FA0">
        <w:rPr>
          <w:rStyle w:val="af2"/>
        </w:rPr>
        <w:t>Αλέξανδρος και Ανατολή</w:t>
      </w:r>
      <w:r w:rsidRPr="00722188">
        <w:t xml:space="preserve">, </w:t>
      </w:r>
      <w:proofErr w:type="spellStart"/>
      <w:r>
        <w:t>επιμ</w:t>
      </w:r>
      <w:proofErr w:type="spellEnd"/>
      <w:r>
        <w:t xml:space="preserve">. Δ. </w:t>
      </w:r>
      <w:proofErr w:type="spellStart"/>
      <w:r>
        <w:t>Παντερμαλής</w:t>
      </w:r>
      <w:proofErr w:type="spellEnd"/>
      <w:r>
        <w:t xml:space="preserve">. </w:t>
      </w:r>
      <w:r w:rsidRPr="00722188">
        <w:t>Θεσσαλονίκη.</w:t>
      </w:r>
    </w:p>
    <w:p w:rsidR="009C37BD" w:rsidRPr="00722188" w:rsidRDefault="009C37BD" w:rsidP="00CB405D">
      <w:pPr>
        <w:ind w:left="426" w:hanging="426"/>
        <w:jc w:val="left"/>
      </w:pPr>
      <w:proofErr w:type="spellStart"/>
      <w:r w:rsidRPr="00722188">
        <w:t>Σαατσόγλου</w:t>
      </w:r>
      <w:proofErr w:type="spellEnd"/>
      <w:r w:rsidRPr="00722188">
        <w:t>-</w:t>
      </w:r>
      <w:proofErr w:type="spellStart"/>
      <w:r w:rsidRPr="00722188">
        <w:t>Παλιαδέλη</w:t>
      </w:r>
      <w:proofErr w:type="spellEnd"/>
      <w:r w:rsidRPr="00722188">
        <w:t>, Χ</w:t>
      </w:r>
      <w:r>
        <w:t>ρ</w:t>
      </w:r>
      <w:r w:rsidRPr="00722188">
        <w:t xml:space="preserve">. «Οι μάχες του Αλεξάνδρου στην τέχνη του 4ου </w:t>
      </w:r>
      <w:proofErr w:type="spellStart"/>
      <w:r w:rsidRPr="00722188">
        <w:t>π.Χ.</w:t>
      </w:r>
      <w:proofErr w:type="spellEnd"/>
      <w:r w:rsidRPr="00722188">
        <w:t xml:space="preserve"> αι.»</w:t>
      </w:r>
      <w:r>
        <w:t>.</w:t>
      </w:r>
      <w:r w:rsidRPr="00722188">
        <w:t xml:space="preserve"> </w:t>
      </w:r>
      <w:r>
        <w:t>Σ</w:t>
      </w:r>
      <w:r w:rsidRPr="00722188">
        <w:t xml:space="preserve">το </w:t>
      </w:r>
      <w:r w:rsidRPr="006B5FA0">
        <w:rPr>
          <w:rStyle w:val="af2"/>
        </w:rPr>
        <w:t>Αλέξανδρος και Ανατολή</w:t>
      </w:r>
      <w:r w:rsidRPr="00722188">
        <w:t xml:space="preserve">, </w:t>
      </w:r>
      <w:proofErr w:type="spellStart"/>
      <w:r>
        <w:t>επιμ</w:t>
      </w:r>
      <w:proofErr w:type="spellEnd"/>
      <w:r>
        <w:t xml:space="preserve">. Δ. </w:t>
      </w:r>
      <w:proofErr w:type="spellStart"/>
      <w:r>
        <w:t>Παντερμαλής</w:t>
      </w:r>
      <w:proofErr w:type="spellEnd"/>
      <w:r>
        <w:t xml:space="preserve">. </w:t>
      </w:r>
      <w:r w:rsidRPr="00722188">
        <w:t>Θεσσαλονίκη.</w:t>
      </w:r>
      <w:r>
        <w:t xml:space="preserve"> 24-33.</w:t>
      </w:r>
    </w:p>
    <w:p w:rsidR="009C37BD" w:rsidRPr="002E4DC2" w:rsidRDefault="009C37BD" w:rsidP="00CB405D">
      <w:pPr>
        <w:ind w:left="426" w:hanging="426"/>
        <w:jc w:val="left"/>
      </w:pPr>
      <w:r w:rsidRPr="00722188">
        <w:t>Χατζηνικολάου</w:t>
      </w:r>
      <w:r>
        <w:t xml:space="preserve">, </w:t>
      </w:r>
      <w:r w:rsidRPr="00722188">
        <w:t xml:space="preserve">Ν. </w:t>
      </w:r>
      <w:r>
        <w:t>(</w:t>
      </w:r>
      <w:proofErr w:type="spellStart"/>
      <w:r w:rsidRPr="00722188">
        <w:t>επιμ</w:t>
      </w:r>
      <w:proofErr w:type="spellEnd"/>
      <w:r w:rsidRPr="00722188">
        <w:t>.)</w:t>
      </w:r>
      <w:r>
        <w:t>. 1997.</w:t>
      </w:r>
      <w:r w:rsidRPr="00722188">
        <w:t xml:space="preserve"> </w:t>
      </w:r>
      <w:r w:rsidRPr="006B5FA0">
        <w:rPr>
          <w:rStyle w:val="af2"/>
        </w:rPr>
        <w:t>Ο Μέγας Αλέξανδρος στην Ευρωπαϊκή Τέχνη</w:t>
      </w:r>
      <w:r>
        <w:t>.</w:t>
      </w:r>
      <w:r w:rsidRPr="00722188">
        <w:t xml:space="preserve"> Θεσσαλονίκη</w:t>
      </w:r>
      <w:r w:rsidRPr="002E4DC2">
        <w:t>.</w:t>
      </w:r>
    </w:p>
    <w:p w:rsidR="005F40FD" w:rsidRPr="002E4DC2" w:rsidRDefault="005F40FD" w:rsidP="00CB405D">
      <w:pPr>
        <w:jc w:val="left"/>
      </w:pPr>
    </w:p>
    <w:p w:rsidR="000A6243" w:rsidRPr="003C1859" w:rsidRDefault="000A6243" w:rsidP="00CB405D">
      <w:pPr>
        <w:pStyle w:val="3"/>
        <w:jc w:val="left"/>
      </w:pPr>
      <w:r w:rsidRPr="003C1859">
        <w:t xml:space="preserve">(β) </w:t>
      </w:r>
      <w:proofErr w:type="spellStart"/>
      <w:r w:rsidRPr="003C1859">
        <w:t>Δικτυογραφία</w:t>
      </w:r>
      <w:proofErr w:type="spellEnd"/>
    </w:p>
    <w:p w:rsidR="009C37BD" w:rsidRPr="00C74282" w:rsidRDefault="009C37BD" w:rsidP="00CB405D">
      <w:pPr>
        <w:ind w:left="426" w:hanging="426"/>
        <w:jc w:val="left"/>
        <w:rPr>
          <w:sz w:val="20"/>
        </w:rPr>
      </w:pPr>
      <w:r w:rsidRPr="00AC4EA4">
        <w:t>Εκπαιδευτική τηλεόραση</w:t>
      </w:r>
      <w:r>
        <w:t>,</w:t>
      </w:r>
      <w:r w:rsidR="009F61DF">
        <w:t xml:space="preserve"> </w:t>
      </w:r>
      <w:r w:rsidR="009F61DF" w:rsidRPr="00722188">
        <w:t>«</w:t>
      </w:r>
      <w:r w:rsidRPr="00AC4EA4">
        <w:t>Αλέξανδρος ο Μέγας</w:t>
      </w:r>
      <w:r w:rsidR="009F61DF" w:rsidRPr="00334F51">
        <w:t>»</w:t>
      </w:r>
      <w:r>
        <w:t xml:space="preserve">, </w:t>
      </w:r>
      <w:r>
        <w:rPr>
          <w:lang w:val="en-US"/>
        </w:rPr>
        <w:t>URL</w:t>
      </w:r>
      <w:r>
        <w:t>:</w:t>
      </w:r>
      <w:r w:rsidRPr="00B82156">
        <w:t xml:space="preserve"> </w:t>
      </w:r>
      <w:hyperlink r:id="rId12" w:history="1">
        <w:r w:rsidRPr="00E03189">
          <w:rPr>
            <w:rStyle w:val="-"/>
            <w:color w:val="0070C0"/>
            <w:u w:val="none"/>
          </w:rPr>
          <w:t>http://www.edutv.gr/index.php?option=com_search&amp;Itemid=99999999&amp;searchword=%CE%91%CE%BB%CE%AD%CE%BE%CE%B1%CE%BD%CE%B4%CF%81%CE%BF%CF%82+%CE%9C%CE%AD%CE%B3%CE%B1%CF%82&amp;submit=%CE%91%CE%BD%CE%B1%CE%B6%CE%AE%CF%84%CE%B7%CF%83%CE%B7&amp;searchphrase=all&amp;ordering=newest</w:t>
        </w:r>
      </w:hyperlink>
      <w:r w:rsidR="00C74282" w:rsidRPr="00E03189">
        <w:t>.</w:t>
      </w:r>
    </w:p>
    <w:p w:rsidR="009C37BD" w:rsidRPr="00E03189" w:rsidRDefault="009C37BD" w:rsidP="00CB405D">
      <w:pPr>
        <w:ind w:left="426" w:hanging="426"/>
        <w:jc w:val="left"/>
        <w:rPr>
          <w:rStyle w:val="-"/>
          <w:color w:val="0070C0"/>
          <w:u w:val="none"/>
        </w:rPr>
      </w:pPr>
      <w:r>
        <w:t>Ίδρυμα Μείζονος</w:t>
      </w:r>
      <w:r w:rsidR="00E03189">
        <w:t xml:space="preserve"> Ελληνισμού, Ελληνική Ιστορία, «</w:t>
      </w:r>
      <w:r>
        <w:t>Ελληνιστική περίοδος</w:t>
      </w:r>
      <w:r w:rsidR="00E03189">
        <w:t>»</w:t>
      </w:r>
      <w:r>
        <w:t xml:space="preserve">, </w:t>
      </w:r>
      <w:r>
        <w:rPr>
          <w:lang w:val="en-US"/>
        </w:rPr>
        <w:t>URL</w:t>
      </w:r>
      <w:r w:rsidRPr="00467437">
        <w:t xml:space="preserve">: </w:t>
      </w:r>
      <w:hyperlink r:id="rId13" w:history="1">
        <w:r w:rsidRPr="00E03189">
          <w:rPr>
            <w:rStyle w:val="-"/>
            <w:color w:val="0070C0"/>
            <w:u w:val="none"/>
          </w:rPr>
          <w:t>http://www.ime.gr/chronos/06/gr/politics/index101.html</w:t>
        </w:r>
      </w:hyperlink>
      <w:r w:rsidRPr="00E03189">
        <w:rPr>
          <w:rStyle w:val="-"/>
          <w:color w:val="0070C0"/>
          <w:u w:val="none"/>
        </w:rPr>
        <w:t>.</w:t>
      </w:r>
    </w:p>
    <w:p w:rsidR="001F1CDB" w:rsidRPr="00E03189" w:rsidRDefault="001F1CDB" w:rsidP="00CB405D">
      <w:pPr>
        <w:ind w:left="426" w:hanging="426"/>
        <w:jc w:val="left"/>
        <w:rPr>
          <w:rStyle w:val="-"/>
          <w:color w:val="0070C0"/>
          <w:u w:val="none"/>
        </w:rPr>
      </w:pPr>
      <w:r w:rsidRPr="001F1CDB">
        <w:t xml:space="preserve">Ίδρυμα Μουσείου Μακεδονικού Αγώνα, </w:t>
      </w:r>
      <w:r>
        <w:t>«</w:t>
      </w:r>
      <w:r w:rsidRPr="001F1CDB">
        <w:t>Η Μακεδονία των κλασσικών και ελληνιστικών χρόνων</w:t>
      </w:r>
      <w:r>
        <w:t xml:space="preserve">» (του Η. Σβέρκου), </w:t>
      </w:r>
      <w:r>
        <w:rPr>
          <w:lang w:val="en-US"/>
        </w:rPr>
        <w:t>URL</w:t>
      </w:r>
      <w:r w:rsidRPr="001F1CDB">
        <w:t xml:space="preserve">: </w:t>
      </w:r>
      <w:hyperlink r:id="rId14" w:history="1">
        <w:r w:rsidRPr="00E03189">
          <w:rPr>
            <w:rStyle w:val="-"/>
            <w:color w:val="0070C0"/>
            <w:u w:val="none"/>
          </w:rPr>
          <w:t>http://www.imma.edu.gr/imma/history/02.html</w:t>
        </w:r>
      </w:hyperlink>
      <w:r w:rsidRPr="00E03189">
        <w:rPr>
          <w:rStyle w:val="-"/>
          <w:color w:val="0070C0"/>
          <w:u w:val="none"/>
        </w:rPr>
        <w:t>.</w:t>
      </w:r>
    </w:p>
    <w:p w:rsidR="009C37BD" w:rsidRPr="00E03189" w:rsidRDefault="009C37BD" w:rsidP="00CB405D">
      <w:pPr>
        <w:ind w:left="426" w:hanging="426"/>
        <w:jc w:val="left"/>
      </w:pPr>
      <w:proofErr w:type="spellStart"/>
      <w:r w:rsidRPr="005F40FD">
        <w:t>Λιλιμπ</w:t>
      </w:r>
      <w:r>
        <w:t>ά</w:t>
      </w:r>
      <w:r w:rsidRPr="005F40FD">
        <w:t>κη</w:t>
      </w:r>
      <w:proofErr w:type="spellEnd"/>
      <w:r w:rsidRPr="005F40FD">
        <w:t>-Ακαμ</w:t>
      </w:r>
      <w:r>
        <w:t>ά</w:t>
      </w:r>
      <w:r w:rsidRPr="005F40FD">
        <w:t>τη</w:t>
      </w:r>
      <w:r>
        <w:t xml:space="preserve">, </w:t>
      </w:r>
      <w:r w:rsidRPr="005F40FD">
        <w:t>Μ</w:t>
      </w:r>
      <w:r>
        <w:t>. «</w:t>
      </w:r>
      <w:r w:rsidRPr="005F40FD">
        <w:t>Αλέξανδρος ο Μέγας. Ιστορία και Θρύλος</w:t>
      </w:r>
      <w:r>
        <w:t>». Στην ιστοσελίδα «</w:t>
      </w:r>
      <w:proofErr w:type="spellStart"/>
      <w:r w:rsidRPr="005F40FD">
        <w:t>Πελλαία</w:t>
      </w:r>
      <w:proofErr w:type="spellEnd"/>
      <w:r w:rsidRPr="005F40FD">
        <w:t xml:space="preserve"> χώρα</w:t>
      </w:r>
      <w:r>
        <w:t>» &lt;</w:t>
      </w:r>
      <w:hyperlink r:id="rId15" w:history="1">
        <w:r w:rsidRPr="00E03189">
          <w:rPr>
            <w:rStyle w:val="-"/>
            <w:color w:val="0070C0"/>
            <w:u w:val="none"/>
          </w:rPr>
          <w:t>http://www.pellaia.gr/alexader.htm</w:t>
        </w:r>
      </w:hyperlink>
      <w:r>
        <w:t>&gt;</w:t>
      </w:r>
    </w:p>
    <w:p w:rsidR="009C37BD" w:rsidRPr="00E03189" w:rsidRDefault="009C37BD" w:rsidP="00CB405D">
      <w:pPr>
        <w:ind w:left="426" w:hanging="426"/>
        <w:jc w:val="left"/>
        <w:rPr>
          <w:rStyle w:val="-"/>
          <w:color w:val="0070C0"/>
          <w:u w:val="none"/>
        </w:rPr>
      </w:pPr>
      <w:r w:rsidRPr="00722188">
        <w:t>Πειραματικό Γυμνάσιο Πανεπιστημίου Κρήτης</w:t>
      </w:r>
      <w:r>
        <w:t xml:space="preserve">, Αρχαία Ελληνική Γλώσσα, Ενότητα 11, </w:t>
      </w:r>
      <w:r>
        <w:rPr>
          <w:lang w:val="en-US"/>
        </w:rPr>
        <w:t>URL</w:t>
      </w:r>
      <w:r>
        <w:t>:</w:t>
      </w:r>
      <w:r w:rsidRPr="00722188">
        <w:t xml:space="preserve"> </w:t>
      </w:r>
      <w:hyperlink r:id="rId16" w:history="1">
        <w:r w:rsidRPr="00E03189">
          <w:rPr>
            <w:rStyle w:val="-"/>
            <w:color w:val="0070C0"/>
            <w:u w:val="none"/>
          </w:rPr>
          <w:t>http://www.youtube.com/watch?v=Zyc84xHdEs4</w:t>
        </w:r>
      </w:hyperlink>
      <w:r w:rsidR="00C74282" w:rsidRPr="00E03189">
        <w:rPr>
          <w:rStyle w:val="-"/>
          <w:color w:val="0070C0"/>
          <w:u w:val="none"/>
        </w:rPr>
        <w:t>.</w:t>
      </w:r>
    </w:p>
    <w:p w:rsidR="009C37BD" w:rsidRPr="00E03189" w:rsidRDefault="009C37BD" w:rsidP="00CB405D">
      <w:pPr>
        <w:ind w:left="426" w:hanging="426"/>
        <w:jc w:val="left"/>
        <w:rPr>
          <w:rStyle w:val="-"/>
          <w:color w:val="0070C0"/>
          <w:u w:val="none"/>
        </w:rPr>
      </w:pPr>
      <w:r>
        <w:lastRenderedPageBreak/>
        <w:t>Πύλη για την Ελλ</w:t>
      </w:r>
      <w:r w:rsidR="00E03189">
        <w:t>ηνική Γλώσσα, Αρχαία Ελληνική, «</w:t>
      </w:r>
      <w:r w:rsidRPr="006E3ED8">
        <w:t>Προτάσεις για τη διδασκαλία της αρχαιοελληνικής γλώσσας και γραμματείας</w:t>
      </w:r>
      <w:r w:rsidR="00E03189">
        <w:t>»</w:t>
      </w:r>
      <w:r>
        <w:t xml:space="preserve">, </w:t>
      </w:r>
      <w:r>
        <w:rPr>
          <w:lang w:val="en-US"/>
        </w:rPr>
        <w:t>URL</w:t>
      </w:r>
      <w:r w:rsidRPr="006E3ED8">
        <w:t xml:space="preserve">: </w:t>
      </w:r>
      <w:hyperlink r:id="rId17" w:history="1">
        <w:r w:rsidRPr="00E03189">
          <w:rPr>
            <w:rStyle w:val="-"/>
            <w:color w:val="0070C0"/>
            <w:u w:val="none"/>
          </w:rPr>
          <w:t>http://www.greek-language.gr/greekLang/ancient_greek/education/workshop/dokimes/plutarchus.html</w:t>
        </w:r>
      </w:hyperlink>
      <w:r w:rsidRPr="00E03189">
        <w:rPr>
          <w:rStyle w:val="-"/>
          <w:color w:val="0070C0"/>
          <w:u w:val="none"/>
        </w:rPr>
        <w:t>.</w:t>
      </w:r>
    </w:p>
    <w:p w:rsidR="00334F51" w:rsidRPr="00E03189" w:rsidRDefault="00334F51" w:rsidP="00CB405D">
      <w:pPr>
        <w:ind w:left="426" w:hanging="426"/>
        <w:jc w:val="left"/>
        <w:rPr>
          <w:rStyle w:val="-"/>
          <w:color w:val="0070C0"/>
          <w:u w:val="none"/>
        </w:rPr>
      </w:pPr>
      <w:proofErr w:type="spellStart"/>
      <w:r>
        <w:t>Ρεβάνογλου</w:t>
      </w:r>
      <w:proofErr w:type="spellEnd"/>
      <w:r>
        <w:t xml:space="preserve">, Αικατερίνη. </w:t>
      </w:r>
      <w:r w:rsidRPr="00334F51">
        <w:t>«Αλέξανδρος και Βουκεφάλας</w:t>
      </w:r>
      <w:r w:rsidR="00E03189">
        <w:t>»</w:t>
      </w:r>
      <w:r>
        <w:t xml:space="preserve">. </w:t>
      </w:r>
      <w:r w:rsidRPr="00334F51">
        <w:t>Μια πρόταση διδασκαλίας των Αρχαίων Ελληνικών με ΤΠΕ»</w:t>
      </w:r>
      <w:r w:rsidR="009F61DF">
        <w:t xml:space="preserve"> (στο πλαίσιο του έργου «</w:t>
      </w:r>
      <w:r>
        <w:t>Μείζον Πρόγραμμα Επιμόρφωσης. Καλές Πρακτικές</w:t>
      </w:r>
      <w:r w:rsidR="009F61DF" w:rsidRPr="00334F51">
        <w:t>»</w:t>
      </w:r>
      <w:r>
        <w:t xml:space="preserve">), </w:t>
      </w:r>
      <w:r>
        <w:rPr>
          <w:lang w:val="en-US"/>
        </w:rPr>
        <w:t>URL</w:t>
      </w:r>
      <w:r>
        <w:t xml:space="preserve">: </w:t>
      </w:r>
      <w:r w:rsidRPr="00E03189">
        <w:rPr>
          <w:rStyle w:val="-"/>
          <w:color w:val="0070C0"/>
          <w:u w:val="none"/>
        </w:rPr>
        <w:t>http://zeus.pi-schools.gr/epimorfosi/library/kp/index.php?dir=%2F2.%CE%94%CE%B5%CF%85%CF%84%CE%B5%CF%81%CE%BF%CE%B2%CE%B1%CE%B8%CE%BC%CE%B9%CE%B1%2F%CE%A0%CE%9502_%CE%91%CE%A1%CE%A7%CE%91%CE%99%CE%91/5.%20%CE%92%CE%98%CE%9C%CE%99%CE%91__%CE%A0%CE%9502_%CE%91%CF%81%CF%87%CE%B1%CE%AF%CE%B1_08_%CE%A1%CE%B5%CE%B2%CE%AC%CE%BD%CE%BF%CE%B3%CE%BB%CE%BF%CF%85_%CE%91%CE%B9%CE%BA%CE%B1%CF%84%CE%B5%CF%81%CE%AF%CE%BD%CE%B7.</w:t>
      </w:r>
    </w:p>
    <w:p w:rsidR="009C37BD" w:rsidRPr="00E03189" w:rsidRDefault="009C37BD" w:rsidP="00CB405D">
      <w:pPr>
        <w:ind w:left="426" w:hanging="426"/>
        <w:jc w:val="left"/>
        <w:rPr>
          <w:rStyle w:val="-"/>
          <w:color w:val="0070C0"/>
          <w:u w:val="none"/>
        </w:rPr>
      </w:pPr>
      <w:proofErr w:type="spellStart"/>
      <w:r w:rsidRPr="00722188">
        <w:t>Σαατσόγλου</w:t>
      </w:r>
      <w:proofErr w:type="spellEnd"/>
      <w:r w:rsidRPr="00722188">
        <w:t>-</w:t>
      </w:r>
      <w:proofErr w:type="spellStart"/>
      <w:r w:rsidRPr="00722188">
        <w:t>Παλιαδέλη</w:t>
      </w:r>
      <w:proofErr w:type="spellEnd"/>
      <w:r w:rsidRPr="00722188">
        <w:t>, Χ</w:t>
      </w:r>
      <w:r>
        <w:t>ρ</w:t>
      </w:r>
      <w:r w:rsidRPr="00722188">
        <w:t xml:space="preserve">. </w:t>
      </w:r>
      <w:r>
        <w:t xml:space="preserve">2004. «Ο </w:t>
      </w:r>
      <w:hyperlink r:id="rId18" w:tgtFrame="_blank" w:history="1">
        <w:r w:rsidRPr="006604E9">
          <w:t>Βουκεφάλας</w:t>
        </w:r>
      </w:hyperlink>
      <w:r>
        <w:t xml:space="preserve"> του Αλέξανδρου».</w:t>
      </w:r>
      <w:r w:rsidRPr="006604E9">
        <w:t xml:space="preserve"> </w:t>
      </w:r>
      <w:r w:rsidRPr="00E03189">
        <w:rPr>
          <w:rStyle w:val="af2"/>
        </w:rPr>
        <w:t xml:space="preserve">Καθημερινή </w:t>
      </w:r>
      <w:r>
        <w:t>(</w:t>
      </w:r>
      <w:r w:rsidRPr="006604E9">
        <w:t>Επτά Ημέρες</w:t>
      </w:r>
      <w:r w:rsidR="00E03189">
        <w:t>: «</w:t>
      </w:r>
      <w:r w:rsidRPr="006604E9">
        <w:t>Αφιέρωμα για το άλογο</w:t>
      </w:r>
      <w:r w:rsidR="00E03189">
        <w:t>»</w:t>
      </w:r>
      <w:r>
        <w:t>)</w:t>
      </w:r>
      <w:r w:rsidRPr="006604E9">
        <w:t xml:space="preserve"> 08.02.04</w:t>
      </w:r>
      <w:r>
        <w:t>.</w:t>
      </w:r>
      <w:r w:rsidRPr="009C37BD">
        <w:t xml:space="preserve"> </w:t>
      </w:r>
      <w:r>
        <w:rPr>
          <w:lang w:val="en-US"/>
        </w:rPr>
        <w:t>URL</w:t>
      </w:r>
      <w:r w:rsidRPr="009C37BD">
        <w:t xml:space="preserve">: </w:t>
      </w:r>
      <w:hyperlink r:id="rId19" w:history="1">
        <w:r w:rsidRPr="00E03189">
          <w:rPr>
            <w:rStyle w:val="-"/>
            <w:color w:val="0070C0"/>
            <w:u w:val="none"/>
          </w:rPr>
          <w:t>http://www.kathimerini.gr/4dcgi/_w_articles_kathglobal_1_08/02/2004_1281577</w:t>
        </w:r>
      </w:hyperlink>
      <w:r w:rsidRPr="00E03189">
        <w:rPr>
          <w:rStyle w:val="-"/>
          <w:color w:val="0070C0"/>
          <w:u w:val="none"/>
        </w:rPr>
        <w:t>.</w:t>
      </w:r>
    </w:p>
    <w:p w:rsidR="00951059" w:rsidRPr="00E03189" w:rsidRDefault="00951059" w:rsidP="00CB405D">
      <w:pPr>
        <w:ind w:left="426" w:hanging="426"/>
        <w:jc w:val="left"/>
        <w:rPr>
          <w:rStyle w:val="-"/>
          <w:color w:val="0070C0"/>
          <w:u w:val="none"/>
        </w:rPr>
      </w:pPr>
      <w:r>
        <w:t>Ψη</w:t>
      </w:r>
      <w:r w:rsidR="00E03189">
        <w:t>φίδες για την Ελληνική Γλώσσα, «</w:t>
      </w:r>
      <w:r>
        <w:t>Ελληνιστική Γραμματεία</w:t>
      </w:r>
      <w:r w:rsidR="00E03189">
        <w:t xml:space="preserve">» (κεφάλαιο </w:t>
      </w:r>
      <w:r w:rsidR="0019494A">
        <w:t xml:space="preserve">1.1. </w:t>
      </w:r>
      <w:r w:rsidR="00E03189">
        <w:t>«</w:t>
      </w:r>
      <w:r w:rsidR="0019494A">
        <w:t>Η ελληνιστική εποχή</w:t>
      </w:r>
      <w:r w:rsidR="00E03189">
        <w:t>»</w:t>
      </w:r>
      <w:r w:rsidR="0019494A">
        <w:t>)</w:t>
      </w:r>
      <w:r>
        <w:t xml:space="preserve">, </w:t>
      </w:r>
      <w:r>
        <w:rPr>
          <w:lang w:val="en-US"/>
        </w:rPr>
        <w:t>URL</w:t>
      </w:r>
      <w:r>
        <w:t xml:space="preserve">: </w:t>
      </w:r>
      <w:r w:rsidRPr="00E03189">
        <w:rPr>
          <w:rStyle w:val="-"/>
          <w:color w:val="0070C0"/>
          <w:u w:val="none"/>
        </w:rPr>
        <w:t>http://www.greek-language.gr/Resources/ancient_greek/encyclopedia/hellenistic/page_002.html?prev=true.</w:t>
      </w:r>
    </w:p>
    <w:p w:rsidR="0084464C" w:rsidRPr="00E03189" w:rsidRDefault="0084464C" w:rsidP="00CB405D">
      <w:pPr>
        <w:ind w:left="426" w:hanging="426"/>
        <w:jc w:val="left"/>
        <w:rPr>
          <w:rStyle w:val="-"/>
          <w:color w:val="0070C0"/>
          <w:u w:val="none"/>
        </w:rPr>
      </w:pPr>
      <w:r>
        <w:t>Ψη</w:t>
      </w:r>
      <w:r w:rsidR="00E03189">
        <w:t>φίδες για την Ελληνική Γλώσσα, «</w:t>
      </w:r>
      <w:proofErr w:type="spellStart"/>
      <w:r>
        <w:t>Πυξίς</w:t>
      </w:r>
      <w:proofErr w:type="spellEnd"/>
      <w:r>
        <w:t xml:space="preserve">. Ψηφιακή </w:t>
      </w:r>
      <w:proofErr w:type="spellStart"/>
      <w:r>
        <w:t>Αρχαιοθήκη</w:t>
      </w:r>
      <w:proofErr w:type="spellEnd"/>
      <w:r w:rsidR="00E03189">
        <w:t>» (όρος αναζήτησης: «</w:t>
      </w:r>
      <w:r w:rsidR="00F30BC7">
        <w:t>Μέγας Αλέξανδρος</w:t>
      </w:r>
      <w:r w:rsidR="00E03189">
        <w:t>»</w:t>
      </w:r>
      <w:r w:rsidR="00F30BC7">
        <w:t>)</w:t>
      </w:r>
      <w:r>
        <w:t xml:space="preserve">, </w:t>
      </w:r>
      <w:r>
        <w:rPr>
          <w:lang w:val="en-US"/>
        </w:rPr>
        <w:t>URL</w:t>
      </w:r>
      <w:r>
        <w:t xml:space="preserve">: </w:t>
      </w:r>
      <w:r w:rsidRPr="00E03189">
        <w:rPr>
          <w:rStyle w:val="-"/>
          <w:color w:val="0070C0"/>
          <w:u w:val="none"/>
        </w:rPr>
        <w:t>http://www.greek-language.gr/Resources/ancient_greek/navigator/browse.html?section=&amp;tag=%CE%91%CE%BB%CE%AD%CE%BE%CE%B1%CE%BD%CE%B4%CF%81%CE%</w:t>
      </w:r>
      <w:r w:rsidRPr="00E03189">
        <w:rPr>
          <w:rStyle w:val="-"/>
          <w:color w:val="0070C0"/>
          <w:u w:val="none"/>
        </w:rPr>
        <w:lastRenderedPageBreak/>
        <w:t>BF%CF%82%20%CE%93%CE%84%20%CE%9C%CE%AD%CE%B3%CE%B1%CF%82.</w:t>
      </w:r>
    </w:p>
    <w:p w:rsidR="00F30BC7" w:rsidRPr="00E03189" w:rsidRDefault="00F30BC7" w:rsidP="00CB405D">
      <w:pPr>
        <w:ind w:left="426" w:hanging="426"/>
        <w:jc w:val="left"/>
        <w:rPr>
          <w:rStyle w:val="-"/>
          <w:color w:val="0070C0"/>
          <w:u w:val="none"/>
        </w:rPr>
      </w:pPr>
      <w:r>
        <w:t>Ψη</w:t>
      </w:r>
      <w:r w:rsidR="00E03189">
        <w:t>φίδες για την Ελληνική Γλώσσα, «</w:t>
      </w:r>
      <w:proofErr w:type="spellStart"/>
      <w:r>
        <w:t>Πυξίς</w:t>
      </w:r>
      <w:proofErr w:type="spellEnd"/>
      <w:r>
        <w:t xml:space="preserve">. Ψηφιακή </w:t>
      </w:r>
      <w:proofErr w:type="spellStart"/>
      <w:r>
        <w:t>Αρχαιοθήκη</w:t>
      </w:r>
      <w:proofErr w:type="spellEnd"/>
      <w:r w:rsidR="00E03189">
        <w:t>» (</w:t>
      </w:r>
      <w:proofErr w:type="spellStart"/>
      <w:r w:rsidR="00E03189">
        <w:t>Χρονολόγιο</w:t>
      </w:r>
      <w:proofErr w:type="spellEnd"/>
      <w:r w:rsidR="00E03189">
        <w:t>: «</w:t>
      </w:r>
      <w:r>
        <w:t>Ελληνιστική εποχή</w:t>
      </w:r>
      <w:r w:rsidR="00E03189">
        <w:t>»</w:t>
      </w:r>
      <w:r>
        <w:t xml:space="preserve">), </w:t>
      </w:r>
      <w:r>
        <w:rPr>
          <w:lang w:val="en-US"/>
        </w:rPr>
        <w:t>URL</w:t>
      </w:r>
      <w:r>
        <w:t xml:space="preserve">: </w:t>
      </w:r>
      <w:r w:rsidRPr="00E03189">
        <w:rPr>
          <w:rStyle w:val="-"/>
          <w:color w:val="0070C0"/>
          <w:u w:val="none"/>
        </w:rPr>
        <w:t>http://www.greek-language.gr/Resources/ancient_greek/navigator/periods.html?period_name=hellenistic_period.</w:t>
      </w:r>
    </w:p>
    <w:p w:rsidR="00BE527B" w:rsidRPr="00884C7A" w:rsidRDefault="00BE527B" w:rsidP="00CB405D">
      <w:pPr>
        <w:ind w:left="426" w:hanging="426"/>
        <w:jc w:val="left"/>
        <w:rPr>
          <w:rStyle w:val="-"/>
          <w:color w:val="0070C0"/>
          <w:u w:val="none"/>
          <w:lang w:val="en-US"/>
        </w:rPr>
      </w:pPr>
      <w:r w:rsidRPr="003A67A9">
        <w:rPr>
          <w:lang w:val="en-US"/>
        </w:rPr>
        <w:t>Wiki</w:t>
      </w:r>
      <w:r>
        <w:rPr>
          <w:lang w:val="en-US"/>
        </w:rPr>
        <w:t>m</w:t>
      </w:r>
      <w:r w:rsidRPr="003A67A9">
        <w:rPr>
          <w:lang w:val="en-US"/>
        </w:rPr>
        <w:t>edia</w:t>
      </w:r>
      <w:r w:rsidRPr="001A2FF7">
        <w:rPr>
          <w:lang w:val="en-US"/>
        </w:rPr>
        <w:t xml:space="preserve"> </w:t>
      </w:r>
      <w:r>
        <w:rPr>
          <w:lang w:val="en-US"/>
        </w:rPr>
        <w:t>Commons</w:t>
      </w:r>
      <w:r w:rsidRPr="001A2FF7">
        <w:rPr>
          <w:lang w:val="en-US"/>
        </w:rPr>
        <w:t>, "</w:t>
      </w:r>
      <w:r>
        <w:rPr>
          <w:lang w:val="en-US"/>
        </w:rPr>
        <w:t>Alexander</w:t>
      </w:r>
      <w:r w:rsidRPr="001A2FF7">
        <w:rPr>
          <w:lang w:val="en-US"/>
        </w:rPr>
        <w:t xml:space="preserve"> </w:t>
      </w:r>
      <w:r>
        <w:rPr>
          <w:lang w:val="en-US"/>
        </w:rPr>
        <w:t>the</w:t>
      </w:r>
      <w:r w:rsidRPr="001A2FF7">
        <w:rPr>
          <w:lang w:val="en-US"/>
        </w:rPr>
        <w:t xml:space="preserve"> </w:t>
      </w:r>
      <w:r>
        <w:rPr>
          <w:lang w:val="en-US"/>
        </w:rPr>
        <w:t>Great</w:t>
      </w:r>
      <w:r w:rsidRPr="001A2FF7">
        <w:rPr>
          <w:lang w:val="en-US"/>
        </w:rPr>
        <w:t xml:space="preserve">", </w:t>
      </w:r>
      <w:r>
        <w:rPr>
          <w:lang w:val="en-US"/>
        </w:rPr>
        <w:t>URL</w:t>
      </w:r>
      <w:r w:rsidRPr="001A2FF7">
        <w:rPr>
          <w:lang w:val="en-US"/>
        </w:rPr>
        <w:t xml:space="preserve">: </w:t>
      </w:r>
      <w:hyperlink r:id="rId20" w:history="1">
        <w:r w:rsidRPr="00884C7A">
          <w:rPr>
            <w:rStyle w:val="-"/>
            <w:color w:val="0070C0"/>
            <w:u w:val="none"/>
            <w:lang w:val="en-US"/>
          </w:rPr>
          <w:t>http://commons.wikimedia.org/wiki/Alexander_the_Great</w:t>
        </w:r>
      </w:hyperlink>
      <w:r w:rsidR="00C74282" w:rsidRPr="00884C7A">
        <w:rPr>
          <w:rStyle w:val="-"/>
          <w:color w:val="0070C0"/>
          <w:u w:val="none"/>
          <w:lang w:val="en-US"/>
        </w:rPr>
        <w:t>.</w:t>
      </w:r>
    </w:p>
    <w:p w:rsidR="00BE527B" w:rsidRPr="00884C7A" w:rsidRDefault="00BE527B" w:rsidP="00CB405D">
      <w:pPr>
        <w:ind w:left="426" w:hanging="426"/>
        <w:jc w:val="left"/>
        <w:rPr>
          <w:rStyle w:val="-"/>
          <w:color w:val="0070C0"/>
          <w:u w:val="none"/>
          <w:lang w:val="en-US"/>
        </w:rPr>
      </w:pPr>
      <w:r w:rsidRPr="003A67A9">
        <w:rPr>
          <w:lang w:val="en-US"/>
        </w:rPr>
        <w:t>Wiki</w:t>
      </w:r>
      <w:r>
        <w:rPr>
          <w:lang w:val="en-US"/>
        </w:rPr>
        <w:t>m</w:t>
      </w:r>
      <w:r w:rsidRPr="003A67A9">
        <w:rPr>
          <w:lang w:val="en-US"/>
        </w:rPr>
        <w:t>edia</w:t>
      </w:r>
      <w:r>
        <w:rPr>
          <w:lang w:val="en-US"/>
        </w:rPr>
        <w:t xml:space="preserve"> Commons</w:t>
      </w:r>
      <w:r w:rsidRPr="003A67A9">
        <w:rPr>
          <w:lang w:val="en-US"/>
        </w:rPr>
        <w:t>,</w:t>
      </w:r>
      <w:r>
        <w:rPr>
          <w:lang w:val="en-US"/>
        </w:rPr>
        <w:t xml:space="preserve"> "</w:t>
      </w:r>
      <w:proofErr w:type="spellStart"/>
      <w:r>
        <w:rPr>
          <w:lang w:val="en-US"/>
        </w:rPr>
        <w:t>Bukephalos</w:t>
      </w:r>
      <w:proofErr w:type="spellEnd"/>
      <w:r>
        <w:rPr>
          <w:lang w:val="en-US"/>
        </w:rPr>
        <w:t>", URL:</w:t>
      </w:r>
      <w:r w:rsidR="00EA3E39">
        <w:rPr>
          <w:lang w:val="en-US"/>
        </w:rPr>
        <w:t xml:space="preserve"> </w:t>
      </w:r>
      <w:hyperlink r:id="rId21" w:history="1">
        <w:r w:rsidRPr="00884C7A">
          <w:rPr>
            <w:rStyle w:val="-"/>
            <w:color w:val="0070C0"/>
            <w:u w:val="none"/>
            <w:lang w:val="en-US"/>
          </w:rPr>
          <w:t>http://commons.wikimedia.org/wiki/Bukephalos</w:t>
        </w:r>
      </w:hyperlink>
      <w:r w:rsidR="00C74282" w:rsidRPr="00884C7A">
        <w:rPr>
          <w:rStyle w:val="-"/>
          <w:color w:val="0070C0"/>
          <w:u w:val="none"/>
          <w:lang w:val="en-US"/>
        </w:rPr>
        <w:t>.</w:t>
      </w:r>
    </w:p>
    <w:p w:rsidR="00BE527B" w:rsidRPr="00884C7A" w:rsidRDefault="00BE527B" w:rsidP="00CB405D">
      <w:pPr>
        <w:ind w:left="426" w:hanging="426"/>
        <w:jc w:val="left"/>
        <w:rPr>
          <w:rStyle w:val="-"/>
          <w:color w:val="0070C0"/>
          <w:u w:val="none"/>
          <w:lang w:val="en-US"/>
        </w:rPr>
      </w:pPr>
      <w:r w:rsidRPr="003A67A9">
        <w:rPr>
          <w:lang w:val="en-US"/>
        </w:rPr>
        <w:t>Wiki</w:t>
      </w:r>
      <w:r>
        <w:rPr>
          <w:lang w:val="en-US"/>
        </w:rPr>
        <w:t>m</w:t>
      </w:r>
      <w:r w:rsidRPr="003A67A9">
        <w:rPr>
          <w:lang w:val="en-US"/>
        </w:rPr>
        <w:t>edia</w:t>
      </w:r>
      <w:r>
        <w:rPr>
          <w:lang w:val="en-US"/>
        </w:rPr>
        <w:t xml:space="preserve"> Commons</w:t>
      </w:r>
      <w:r w:rsidRPr="003A67A9">
        <w:rPr>
          <w:lang w:val="en-US"/>
        </w:rPr>
        <w:t>,</w:t>
      </w:r>
      <w:r w:rsidRPr="003B5BE8">
        <w:rPr>
          <w:lang w:val="en-US"/>
        </w:rPr>
        <w:t xml:space="preserve"> "Maps of Alexander the Great's wars",</w:t>
      </w:r>
      <w:r>
        <w:rPr>
          <w:lang w:val="en-US"/>
        </w:rPr>
        <w:t xml:space="preserve"> URL: </w:t>
      </w:r>
      <w:hyperlink r:id="rId22" w:history="1">
        <w:r w:rsidRPr="00884C7A">
          <w:rPr>
            <w:rStyle w:val="-"/>
            <w:color w:val="0070C0"/>
            <w:u w:val="none"/>
            <w:lang w:val="en-US"/>
          </w:rPr>
          <w:t>http://commons.wikimedia.org/wiki/Category:Maps_of_Alexander_the_Great%27s_wars</w:t>
        </w:r>
      </w:hyperlink>
      <w:r w:rsidR="00C74282" w:rsidRPr="00884C7A">
        <w:rPr>
          <w:rStyle w:val="-"/>
          <w:color w:val="0070C0"/>
          <w:u w:val="none"/>
          <w:lang w:val="en-US"/>
        </w:rPr>
        <w:t>.</w:t>
      </w:r>
    </w:p>
    <w:p w:rsidR="00BE527B" w:rsidRPr="00E03189" w:rsidRDefault="00BE527B" w:rsidP="00CB405D">
      <w:pPr>
        <w:ind w:left="426" w:hanging="426"/>
        <w:jc w:val="left"/>
        <w:rPr>
          <w:rStyle w:val="-"/>
          <w:color w:val="0070C0"/>
          <w:u w:val="none"/>
        </w:rPr>
      </w:pPr>
      <w:proofErr w:type="spellStart"/>
      <w:r w:rsidRPr="002105D0">
        <w:t>Wikipedia</w:t>
      </w:r>
      <w:proofErr w:type="spellEnd"/>
      <w:r w:rsidRPr="002105D0">
        <w:t xml:space="preserve">, </w:t>
      </w:r>
      <w:r w:rsidR="00E03189">
        <w:t>«</w:t>
      </w:r>
      <w:r w:rsidRPr="002105D0">
        <w:t>Αλέξανδρος ο Μέγας</w:t>
      </w:r>
      <w:r w:rsidR="00E03189">
        <w:t>»</w:t>
      </w:r>
      <w:r>
        <w:t xml:space="preserve">, </w:t>
      </w:r>
      <w:r>
        <w:rPr>
          <w:lang w:val="en-US"/>
        </w:rPr>
        <w:t>URL</w:t>
      </w:r>
      <w:r>
        <w:t xml:space="preserve">: </w:t>
      </w:r>
      <w:hyperlink r:id="rId23" w:history="1">
        <w:r w:rsidRPr="00E03189">
          <w:rPr>
            <w:rStyle w:val="-"/>
            <w:color w:val="0070C0"/>
            <w:u w:val="none"/>
          </w:rPr>
          <w:t>http://el.wikipedia.org/wiki/%CE%91%CE%BB%CE%AD%CE%BE%CE%B1%CE%BD%CE%B4%CF%81%CE%BF%CF%82_%CE%BF_%CE%9C%CE%AD%CE%B3%CE%B1%CF%82</w:t>
        </w:r>
      </w:hyperlink>
      <w:r w:rsidR="00C74282" w:rsidRPr="00E03189">
        <w:rPr>
          <w:rStyle w:val="-"/>
          <w:color w:val="0070C0"/>
          <w:u w:val="none"/>
        </w:rPr>
        <w:t>.</w:t>
      </w:r>
    </w:p>
    <w:p w:rsidR="009C37BD" w:rsidRDefault="009C37BD" w:rsidP="00CB405D">
      <w:pPr>
        <w:pStyle w:val="Web"/>
        <w:widowControl w:val="0"/>
        <w:spacing w:line="360" w:lineRule="exact"/>
        <w:ind w:left="426" w:hanging="426"/>
        <w:jc w:val="left"/>
      </w:pPr>
    </w:p>
    <w:p w:rsidR="00384BDC" w:rsidRDefault="00384BDC" w:rsidP="00CB609C">
      <w:pPr>
        <w:widowControl w:val="0"/>
        <w:spacing w:line="360" w:lineRule="exact"/>
        <w:rPr>
          <w:b/>
          <w:bCs/>
        </w:rPr>
      </w:pPr>
      <w:r>
        <w:rPr>
          <w:b/>
          <w:bCs/>
        </w:rPr>
        <w:br w:type="page"/>
      </w:r>
    </w:p>
    <w:p w:rsidR="000A6243" w:rsidRDefault="000A6243" w:rsidP="00C62303">
      <w:pPr>
        <w:pStyle w:val="1"/>
      </w:pPr>
      <w:r>
        <w:lastRenderedPageBreak/>
        <w:t>ΠΑΡΑΡΤΗΜΑ</w:t>
      </w:r>
    </w:p>
    <w:p w:rsidR="00AC033E" w:rsidRDefault="00AC033E" w:rsidP="000A6243">
      <w:pPr>
        <w:widowControl w:val="0"/>
        <w:spacing w:line="360" w:lineRule="exact"/>
        <w:rPr>
          <w:b/>
          <w:bCs/>
        </w:rPr>
      </w:pPr>
    </w:p>
    <w:p w:rsidR="00C62303" w:rsidRPr="003C2517" w:rsidRDefault="002E4DC2" w:rsidP="003C2517">
      <w:pPr>
        <w:rPr>
          <w:rStyle w:val="af0"/>
        </w:rPr>
      </w:pPr>
      <w:r w:rsidRPr="003C2517">
        <w:rPr>
          <w:rStyle w:val="af0"/>
        </w:rPr>
        <w:t>ΘΕΜΑ</w:t>
      </w:r>
    </w:p>
    <w:p w:rsidR="002E4DC2" w:rsidRDefault="002E4DC2" w:rsidP="00C62303">
      <w:r>
        <w:t xml:space="preserve">Αναλαμβάνετε να συντάξετε </w:t>
      </w:r>
      <w:r w:rsidR="0032310C">
        <w:t xml:space="preserve">μια ιστορική αφήγηση </w:t>
      </w:r>
      <w:r w:rsidR="00C62303">
        <w:t>με θέμα «</w:t>
      </w:r>
      <w:r>
        <w:t>Μ. Αλέξανδρος και Βουκεφάλας</w:t>
      </w:r>
      <w:r w:rsidR="00C62303">
        <w:t>»</w:t>
      </w:r>
      <w:r>
        <w:t xml:space="preserve">. Χρειάζεται να συγκεντρώσετε </w:t>
      </w:r>
      <w:r w:rsidR="001C2811">
        <w:t xml:space="preserve">για το θέμα σας </w:t>
      </w:r>
      <w:r>
        <w:t>σχετικές πηγές, εικονογράφηση και πληροφορίες</w:t>
      </w:r>
      <w:r w:rsidR="001C2811">
        <w:t xml:space="preserve"> από έγκυρους μελετητές</w:t>
      </w:r>
      <w:r>
        <w:t xml:space="preserve">. </w:t>
      </w:r>
    </w:p>
    <w:p w:rsidR="002E4DC2" w:rsidRDefault="002E4DC2" w:rsidP="00C62303">
      <w:r>
        <w:t xml:space="preserve">Ιδιαίτερη προσοχή απαιτείται: </w:t>
      </w:r>
    </w:p>
    <w:p w:rsidR="002E4DC2" w:rsidRDefault="002E4DC2" w:rsidP="00C62303">
      <w:pPr>
        <w:ind w:left="426"/>
      </w:pPr>
      <w:r>
        <w:t>(α) στην ιστορική τεκμηρίωση της αφήγησής σας, ώστε η ερμηνεία σας να βασίζεται στο υλικό που έχετε συγκεντρώσει και</w:t>
      </w:r>
    </w:p>
    <w:p w:rsidR="002E4DC2" w:rsidRDefault="002E4DC2" w:rsidP="00C62303">
      <w:pPr>
        <w:ind w:left="426"/>
      </w:pPr>
      <w:r>
        <w:t>(β) στη διάκριση μυθοπλαστικών και ιστορικών στοιχείων.</w:t>
      </w:r>
    </w:p>
    <w:p w:rsidR="002E4DC2" w:rsidRDefault="002E4DC2" w:rsidP="00CB609C">
      <w:pPr>
        <w:widowControl w:val="0"/>
        <w:spacing w:line="360" w:lineRule="exact"/>
        <w:rPr>
          <w:b/>
          <w:bCs/>
        </w:rPr>
      </w:pPr>
    </w:p>
    <w:p w:rsidR="0032310C" w:rsidRDefault="0032310C" w:rsidP="00C62303">
      <w:pPr>
        <w:pStyle w:val="1"/>
      </w:pPr>
      <w:r>
        <w:t>ΦΥΛΛΑ ΕΡΓΑΣΙΑΣ</w:t>
      </w:r>
    </w:p>
    <w:p w:rsidR="007344EF" w:rsidRPr="00C62303" w:rsidRDefault="007344EF" w:rsidP="00C62303">
      <w:pPr>
        <w:pStyle w:val="3"/>
      </w:pPr>
      <w:r w:rsidRPr="00C62303">
        <w:t>Φύλλο εργασίας 1. Ανάγνωση του κειμένου</w:t>
      </w:r>
      <w:r w:rsidR="002E4DC2" w:rsidRPr="00C62303">
        <w:t xml:space="preserve">: </w:t>
      </w:r>
      <w:r w:rsidR="00886EC5" w:rsidRPr="00C62303">
        <w:t>Γεγονότα</w:t>
      </w:r>
      <w:r w:rsidR="002E4DC2" w:rsidRPr="00C62303">
        <w:t xml:space="preserve"> και ερμηνεία</w:t>
      </w:r>
    </w:p>
    <w:p w:rsidR="002E4DC2" w:rsidRDefault="009E01A1" w:rsidP="00C62303">
      <w:pPr>
        <w:numPr>
          <w:ilvl w:val="0"/>
          <w:numId w:val="44"/>
        </w:numPr>
      </w:pPr>
      <w:r>
        <w:t xml:space="preserve">Στην ενότητα 11 του εγχειριδίου σας περιλαμβάνεται </w:t>
      </w:r>
      <w:r w:rsidR="002E4DC2">
        <w:t>ένα κεφάλαιο από την ιστορική αφήγηση του Αρριανού, με θέμα τον δεσμό του Αλεξάνδρου με το άλογό του. Προσπαθ</w:t>
      </w:r>
      <w:r>
        <w:t>είτε</w:t>
      </w:r>
      <w:r w:rsidR="002E4DC2">
        <w:t xml:space="preserve"> να συγκεντρώσ</w:t>
      </w:r>
      <w:r>
        <w:t>ετε</w:t>
      </w:r>
      <w:r w:rsidR="002E4DC2">
        <w:t xml:space="preserve"> όσα περισσότερα στοιχεία </w:t>
      </w:r>
      <w:r>
        <w:t>γίνεται</w:t>
      </w:r>
      <w:r w:rsidR="002E4DC2">
        <w:t xml:space="preserve">, απαντώντας στις ακόλουθες </w:t>
      </w:r>
      <w:r w:rsidR="007344EF" w:rsidRPr="00722188">
        <w:t>ερωτήσεις κατανόησης</w:t>
      </w:r>
      <w:r w:rsidR="002E4DC2">
        <w:t xml:space="preserve"> του κειμένου</w:t>
      </w:r>
      <w:r w:rsidR="007344EF" w:rsidRPr="00722188">
        <w:t xml:space="preserve">. </w:t>
      </w:r>
    </w:p>
    <w:p w:rsidR="007344EF" w:rsidRPr="00722188" w:rsidRDefault="002E4DC2" w:rsidP="00C62303">
      <w:r w:rsidRPr="00A64DBB">
        <w:rPr>
          <w:rStyle w:val="af2"/>
        </w:rPr>
        <w:t>Σημ.</w:t>
      </w:r>
      <w:r>
        <w:t xml:space="preserve"> Μπορείτε στις απαντήσεις σας ν</w:t>
      </w:r>
      <w:r w:rsidR="007344EF" w:rsidRPr="00722188">
        <w:t xml:space="preserve">α χρησιμοποιήσετε αυτούσιες </w:t>
      </w:r>
      <w:r>
        <w:t>φράσεις του κειμένου</w:t>
      </w:r>
      <w:r w:rsidR="00B5248F">
        <w:t xml:space="preserve">, </w:t>
      </w:r>
      <w:r w:rsidR="00C90FCF">
        <w:t>εφόσον α</w:t>
      </w:r>
      <w:r w:rsidR="00D5209F">
        <w:t>ντιστοιχ</w:t>
      </w:r>
      <w:r w:rsidR="00C90FCF">
        <w:t>ούν με ακρίβεια στην ερώτηση</w:t>
      </w:r>
      <w:r>
        <w:t xml:space="preserve">. </w:t>
      </w:r>
    </w:p>
    <w:p w:rsidR="007344EF" w:rsidRPr="00722188" w:rsidRDefault="007344EF" w:rsidP="00CB609C">
      <w:pPr>
        <w:widowControl w:val="0"/>
        <w:spacing w:line="360" w:lineRule="exact"/>
      </w:pPr>
    </w:p>
    <w:tbl>
      <w:tblPr>
        <w:tblW w:w="8274" w:type="dxa"/>
        <w:tblCellSpacing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4465"/>
        <w:gridCol w:w="3809"/>
      </w:tblGrid>
      <w:tr w:rsidR="007344EF" w:rsidRPr="00722188" w:rsidTr="000A6243">
        <w:trPr>
          <w:tblCellSpacing w:w="15" w:type="dxa"/>
        </w:trPr>
        <w:tc>
          <w:tcPr>
            <w:tcW w:w="4420" w:type="dxa"/>
            <w:tcBorders>
              <w:top w:val="single" w:sz="4" w:space="0" w:color="auto"/>
              <w:bottom w:val="single" w:sz="4" w:space="0" w:color="auto"/>
              <w:right w:val="single" w:sz="4" w:space="0" w:color="auto"/>
            </w:tcBorders>
          </w:tcPr>
          <w:p w:rsidR="007344EF" w:rsidRPr="00722188" w:rsidRDefault="007344EF" w:rsidP="00C62303">
            <w:r w:rsidRPr="00722188">
              <w:t xml:space="preserve">Σε ποια σημεία ο </w:t>
            </w:r>
            <w:r w:rsidR="001D7600">
              <w:t xml:space="preserve">Μ. </w:t>
            </w:r>
            <w:r w:rsidRPr="00722188">
              <w:t>Αλέξανδρος έχτισε τις δύο πόλεις που αναφέρονται στο κείμενό μας;</w:t>
            </w:r>
          </w:p>
        </w:tc>
        <w:tc>
          <w:tcPr>
            <w:tcW w:w="3764" w:type="dxa"/>
            <w:tcBorders>
              <w:top w:val="single" w:sz="4" w:space="0" w:color="auto"/>
              <w:left w:val="single" w:sz="4" w:space="0" w:color="auto"/>
              <w:bottom w:val="single" w:sz="4" w:space="0" w:color="auto"/>
            </w:tcBorders>
          </w:tcPr>
          <w:p w:rsidR="007344EF" w:rsidRPr="00BB6CB1" w:rsidRDefault="007344EF" w:rsidP="00886EC5">
            <w:pPr>
              <w:widowControl w:val="0"/>
              <w:spacing w:line="360" w:lineRule="exact"/>
              <w:rPr>
                <w:i/>
              </w:rPr>
            </w:pPr>
          </w:p>
        </w:tc>
      </w:tr>
      <w:tr w:rsidR="007344EF" w:rsidRPr="00722188" w:rsidTr="000A6243">
        <w:trPr>
          <w:tblCellSpacing w:w="15" w:type="dxa"/>
        </w:trPr>
        <w:tc>
          <w:tcPr>
            <w:tcW w:w="4420" w:type="dxa"/>
            <w:tcBorders>
              <w:top w:val="single" w:sz="4" w:space="0" w:color="auto"/>
              <w:bottom w:val="single" w:sz="4" w:space="0" w:color="auto"/>
              <w:right w:val="single" w:sz="4" w:space="0" w:color="auto"/>
            </w:tcBorders>
          </w:tcPr>
          <w:p w:rsidR="007344EF" w:rsidRPr="00722188" w:rsidRDefault="007344EF" w:rsidP="00C62303">
            <w:r w:rsidRPr="00722188">
              <w:t>Ποια ονόματα έδωσε στις δύο πόλεις;</w:t>
            </w:r>
          </w:p>
        </w:tc>
        <w:tc>
          <w:tcPr>
            <w:tcW w:w="3764" w:type="dxa"/>
            <w:tcBorders>
              <w:top w:val="single" w:sz="4" w:space="0" w:color="auto"/>
              <w:left w:val="single" w:sz="4" w:space="0" w:color="auto"/>
              <w:bottom w:val="single" w:sz="4" w:space="0" w:color="auto"/>
            </w:tcBorders>
          </w:tcPr>
          <w:p w:rsidR="007344EF" w:rsidRPr="00722188" w:rsidRDefault="007344EF" w:rsidP="00886EC5">
            <w:pPr>
              <w:widowControl w:val="0"/>
              <w:spacing w:line="360" w:lineRule="exact"/>
            </w:pPr>
          </w:p>
        </w:tc>
      </w:tr>
      <w:tr w:rsidR="007344EF" w:rsidRPr="00722188" w:rsidTr="000A6243">
        <w:trPr>
          <w:tblCellSpacing w:w="15" w:type="dxa"/>
        </w:trPr>
        <w:tc>
          <w:tcPr>
            <w:tcW w:w="4420" w:type="dxa"/>
            <w:tcBorders>
              <w:top w:val="single" w:sz="4" w:space="0" w:color="auto"/>
              <w:bottom w:val="single" w:sz="4" w:space="0" w:color="auto"/>
              <w:right w:val="single" w:sz="4" w:space="0" w:color="auto"/>
            </w:tcBorders>
          </w:tcPr>
          <w:p w:rsidR="007344EF" w:rsidRPr="00722188" w:rsidRDefault="007344EF" w:rsidP="00C62303">
            <w:r w:rsidRPr="00722188">
              <w:t>Γιατί την πρώτη πόλη την ονόμασε Νίκαια;</w:t>
            </w:r>
          </w:p>
        </w:tc>
        <w:tc>
          <w:tcPr>
            <w:tcW w:w="3764" w:type="dxa"/>
            <w:tcBorders>
              <w:top w:val="single" w:sz="4" w:space="0" w:color="auto"/>
              <w:left w:val="single" w:sz="4" w:space="0" w:color="auto"/>
              <w:bottom w:val="single" w:sz="4" w:space="0" w:color="auto"/>
            </w:tcBorders>
          </w:tcPr>
          <w:p w:rsidR="007344EF" w:rsidRPr="00722188" w:rsidRDefault="007344EF" w:rsidP="00886EC5">
            <w:pPr>
              <w:widowControl w:val="0"/>
              <w:spacing w:line="360" w:lineRule="exact"/>
            </w:pPr>
          </w:p>
        </w:tc>
      </w:tr>
      <w:tr w:rsidR="007344EF" w:rsidRPr="00722188" w:rsidTr="000A6243">
        <w:trPr>
          <w:tblCellSpacing w:w="15" w:type="dxa"/>
        </w:trPr>
        <w:tc>
          <w:tcPr>
            <w:tcW w:w="4420" w:type="dxa"/>
            <w:tcBorders>
              <w:top w:val="single" w:sz="4" w:space="0" w:color="auto"/>
              <w:bottom w:val="single" w:sz="4" w:space="0" w:color="auto"/>
              <w:right w:val="single" w:sz="4" w:space="0" w:color="auto"/>
            </w:tcBorders>
          </w:tcPr>
          <w:p w:rsidR="007344EF" w:rsidRPr="00722188" w:rsidRDefault="007344EF" w:rsidP="00C62303">
            <w:r w:rsidRPr="00722188">
              <w:lastRenderedPageBreak/>
              <w:t xml:space="preserve">Γιατί έδωσε στη δεύτερη πόλη το όνομα </w:t>
            </w:r>
            <w:r w:rsidR="008312C3">
              <w:t>"</w:t>
            </w:r>
            <w:r w:rsidRPr="00722188">
              <w:t>Βουκεφάλα</w:t>
            </w:r>
            <w:r w:rsidR="008312C3">
              <w:t>"</w:t>
            </w:r>
            <w:r w:rsidRPr="00722188">
              <w:t>;</w:t>
            </w:r>
          </w:p>
        </w:tc>
        <w:tc>
          <w:tcPr>
            <w:tcW w:w="3764" w:type="dxa"/>
            <w:tcBorders>
              <w:top w:val="single" w:sz="4" w:space="0" w:color="auto"/>
              <w:left w:val="single" w:sz="4" w:space="0" w:color="auto"/>
              <w:bottom w:val="single" w:sz="4" w:space="0" w:color="auto"/>
            </w:tcBorders>
          </w:tcPr>
          <w:p w:rsidR="007344EF" w:rsidRPr="00722188" w:rsidRDefault="007344EF" w:rsidP="00886EC5">
            <w:pPr>
              <w:widowControl w:val="0"/>
              <w:spacing w:line="360" w:lineRule="exact"/>
            </w:pPr>
          </w:p>
        </w:tc>
      </w:tr>
      <w:tr w:rsidR="007344EF" w:rsidRPr="00722188" w:rsidTr="000A6243">
        <w:trPr>
          <w:tblCellSpacing w:w="15" w:type="dxa"/>
        </w:trPr>
        <w:tc>
          <w:tcPr>
            <w:tcW w:w="4420" w:type="dxa"/>
            <w:tcBorders>
              <w:top w:val="single" w:sz="4" w:space="0" w:color="auto"/>
              <w:bottom w:val="single" w:sz="4" w:space="0" w:color="auto"/>
              <w:right w:val="single" w:sz="4" w:space="0" w:color="auto"/>
            </w:tcBorders>
          </w:tcPr>
          <w:p w:rsidR="007344EF" w:rsidRPr="00722188" w:rsidRDefault="007344EF" w:rsidP="00C62303">
            <w:r w:rsidRPr="00722188">
              <w:t>Ποια ήταν η αιτία του θανάτου του Βουκεφάλα;</w:t>
            </w:r>
          </w:p>
        </w:tc>
        <w:tc>
          <w:tcPr>
            <w:tcW w:w="3764" w:type="dxa"/>
            <w:tcBorders>
              <w:top w:val="single" w:sz="4" w:space="0" w:color="auto"/>
              <w:left w:val="single" w:sz="4" w:space="0" w:color="auto"/>
              <w:bottom w:val="single" w:sz="4" w:space="0" w:color="auto"/>
            </w:tcBorders>
          </w:tcPr>
          <w:p w:rsidR="007344EF" w:rsidRPr="00722188" w:rsidRDefault="007344EF" w:rsidP="00886EC5">
            <w:pPr>
              <w:widowControl w:val="0"/>
              <w:spacing w:line="360" w:lineRule="exact"/>
            </w:pPr>
          </w:p>
        </w:tc>
      </w:tr>
      <w:tr w:rsidR="007344EF" w:rsidRPr="00722188" w:rsidTr="000A6243">
        <w:trPr>
          <w:tblCellSpacing w:w="15" w:type="dxa"/>
        </w:trPr>
        <w:tc>
          <w:tcPr>
            <w:tcW w:w="4420" w:type="dxa"/>
            <w:tcBorders>
              <w:top w:val="single" w:sz="4" w:space="0" w:color="auto"/>
              <w:bottom w:val="single" w:sz="4" w:space="0" w:color="auto"/>
              <w:right w:val="single" w:sz="4" w:space="0" w:color="auto"/>
            </w:tcBorders>
          </w:tcPr>
          <w:p w:rsidR="007344EF" w:rsidRPr="00722188" w:rsidRDefault="007344EF" w:rsidP="00C62303">
            <w:r w:rsidRPr="00722188">
              <w:t>Ποια χαρακτηριστικά αποδίδει στον Βουκεφάλα ο Αρριανός στην περιγραφή του;</w:t>
            </w:r>
          </w:p>
        </w:tc>
        <w:tc>
          <w:tcPr>
            <w:tcW w:w="3764" w:type="dxa"/>
            <w:tcBorders>
              <w:top w:val="single" w:sz="4" w:space="0" w:color="auto"/>
              <w:left w:val="single" w:sz="4" w:space="0" w:color="auto"/>
              <w:bottom w:val="single" w:sz="4" w:space="0" w:color="auto"/>
            </w:tcBorders>
          </w:tcPr>
          <w:p w:rsidR="007344EF" w:rsidRPr="00722188" w:rsidRDefault="007344EF" w:rsidP="00886EC5">
            <w:pPr>
              <w:widowControl w:val="0"/>
              <w:spacing w:line="360" w:lineRule="exact"/>
            </w:pPr>
          </w:p>
        </w:tc>
      </w:tr>
      <w:tr w:rsidR="007344EF" w:rsidRPr="00722188" w:rsidTr="000A6243">
        <w:trPr>
          <w:tblCellSpacing w:w="15" w:type="dxa"/>
        </w:trPr>
        <w:tc>
          <w:tcPr>
            <w:tcW w:w="4420" w:type="dxa"/>
            <w:tcBorders>
              <w:top w:val="single" w:sz="4" w:space="0" w:color="auto"/>
              <w:bottom w:val="single" w:sz="4" w:space="0" w:color="auto"/>
              <w:right w:val="single" w:sz="4" w:space="0" w:color="auto"/>
            </w:tcBorders>
          </w:tcPr>
          <w:p w:rsidR="007344EF" w:rsidRPr="00722188" w:rsidRDefault="007344EF" w:rsidP="00C62303">
            <w:r w:rsidRPr="00722188">
              <w:t xml:space="preserve">Ποια είναι η πρώτη ερμηνεία για την προέλευση του ονόματος του Βουκεφάλα; </w:t>
            </w:r>
          </w:p>
        </w:tc>
        <w:tc>
          <w:tcPr>
            <w:tcW w:w="3764" w:type="dxa"/>
            <w:tcBorders>
              <w:top w:val="single" w:sz="4" w:space="0" w:color="auto"/>
              <w:left w:val="single" w:sz="4" w:space="0" w:color="auto"/>
              <w:bottom w:val="single" w:sz="4" w:space="0" w:color="auto"/>
            </w:tcBorders>
          </w:tcPr>
          <w:p w:rsidR="007344EF" w:rsidRPr="00722188" w:rsidRDefault="007344EF" w:rsidP="00886EC5">
            <w:pPr>
              <w:widowControl w:val="0"/>
              <w:spacing w:line="360" w:lineRule="exact"/>
            </w:pPr>
          </w:p>
        </w:tc>
      </w:tr>
      <w:tr w:rsidR="007344EF" w:rsidRPr="00722188" w:rsidTr="000A6243">
        <w:trPr>
          <w:tblCellSpacing w:w="15" w:type="dxa"/>
        </w:trPr>
        <w:tc>
          <w:tcPr>
            <w:tcW w:w="4420" w:type="dxa"/>
            <w:tcBorders>
              <w:top w:val="single" w:sz="4" w:space="0" w:color="auto"/>
              <w:bottom w:val="single" w:sz="4" w:space="0" w:color="auto"/>
              <w:right w:val="single" w:sz="4" w:space="0" w:color="auto"/>
            </w:tcBorders>
          </w:tcPr>
          <w:p w:rsidR="007344EF" w:rsidRPr="00722188" w:rsidRDefault="007344EF" w:rsidP="00C62303">
            <w:r w:rsidRPr="00722188">
              <w:t xml:space="preserve">Ποια είναι η δεύτερη ερμηνεία για την προέλευση του ονόματος του Βουκεφάλα; </w:t>
            </w:r>
          </w:p>
        </w:tc>
        <w:tc>
          <w:tcPr>
            <w:tcW w:w="3764" w:type="dxa"/>
            <w:tcBorders>
              <w:top w:val="single" w:sz="4" w:space="0" w:color="auto"/>
              <w:left w:val="single" w:sz="4" w:space="0" w:color="auto"/>
              <w:bottom w:val="single" w:sz="4" w:space="0" w:color="auto"/>
            </w:tcBorders>
          </w:tcPr>
          <w:p w:rsidR="007344EF" w:rsidRPr="00722188" w:rsidRDefault="007344EF" w:rsidP="00886EC5">
            <w:pPr>
              <w:widowControl w:val="0"/>
              <w:spacing w:line="360" w:lineRule="exact"/>
            </w:pPr>
          </w:p>
        </w:tc>
      </w:tr>
      <w:tr w:rsidR="007344EF" w:rsidRPr="00722188" w:rsidTr="000A6243">
        <w:trPr>
          <w:tblCellSpacing w:w="15" w:type="dxa"/>
        </w:trPr>
        <w:tc>
          <w:tcPr>
            <w:tcW w:w="4420" w:type="dxa"/>
            <w:tcBorders>
              <w:top w:val="single" w:sz="4" w:space="0" w:color="auto"/>
              <w:bottom w:val="single" w:sz="4" w:space="0" w:color="auto"/>
              <w:right w:val="single" w:sz="4" w:space="0" w:color="auto"/>
            </w:tcBorders>
          </w:tcPr>
          <w:p w:rsidR="007344EF" w:rsidRPr="00722188" w:rsidRDefault="007344EF" w:rsidP="00C62303">
            <w:r w:rsidRPr="00722188">
              <w:t xml:space="preserve">Τι συνέβη στον Βουκεφάλα στην χώρα των </w:t>
            </w:r>
            <w:proofErr w:type="spellStart"/>
            <w:r w:rsidRPr="00722188">
              <w:t>Ουξίων</w:t>
            </w:r>
            <w:proofErr w:type="spellEnd"/>
            <w:r w:rsidRPr="00722188">
              <w:t>;</w:t>
            </w:r>
          </w:p>
        </w:tc>
        <w:tc>
          <w:tcPr>
            <w:tcW w:w="3764" w:type="dxa"/>
            <w:tcBorders>
              <w:top w:val="single" w:sz="4" w:space="0" w:color="auto"/>
              <w:left w:val="single" w:sz="4" w:space="0" w:color="auto"/>
              <w:bottom w:val="single" w:sz="4" w:space="0" w:color="auto"/>
            </w:tcBorders>
          </w:tcPr>
          <w:p w:rsidR="007344EF" w:rsidRPr="00722188" w:rsidRDefault="007344EF" w:rsidP="00886EC5">
            <w:pPr>
              <w:widowControl w:val="0"/>
              <w:spacing w:line="360" w:lineRule="exact"/>
            </w:pPr>
          </w:p>
        </w:tc>
      </w:tr>
      <w:tr w:rsidR="007344EF" w:rsidRPr="00722188" w:rsidTr="000A6243">
        <w:trPr>
          <w:tblCellSpacing w:w="15" w:type="dxa"/>
        </w:trPr>
        <w:tc>
          <w:tcPr>
            <w:tcW w:w="4420" w:type="dxa"/>
            <w:tcBorders>
              <w:top w:val="single" w:sz="4" w:space="0" w:color="auto"/>
              <w:bottom w:val="single" w:sz="4" w:space="0" w:color="auto"/>
              <w:right w:val="single" w:sz="4" w:space="0" w:color="auto"/>
            </w:tcBorders>
          </w:tcPr>
          <w:p w:rsidR="007344EF" w:rsidRPr="00722188" w:rsidRDefault="007344EF" w:rsidP="00C62303">
            <w:r w:rsidRPr="00722188">
              <w:t xml:space="preserve">Τι έκανε ο </w:t>
            </w:r>
            <w:r w:rsidR="001D7600">
              <w:t xml:space="preserve">Μ. </w:t>
            </w:r>
            <w:r w:rsidRPr="00722188">
              <w:t>Αλέξανδρος για να ξαναβρεί τον Βουκεφάλα;</w:t>
            </w:r>
          </w:p>
        </w:tc>
        <w:tc>
          <w:tcPr>
            <w:tcW w:w="3764" w:type="dxa"/>
            <w:tcBorders>
              <w:top w:val="single" w:sz="4" w:space="0" w:color="auto"/>
              <w:left w:val="single" w:sz="4" w:space="0" w:color="auto"/>
              <w:bottom w:val="single" w:sz="4" w:space="0" w:color="auto"/>
            </w:tcBorders>
            <w:shd w:val="clear" w:color="auto" w:fill="FFFFFF"/>
          </w:tcPr>
          <w:p w:rsidR="007344EF" w:rsidRPr="00722188" w:rsidRDefault="007344EF" w:rsidP="00886EC5">
            <w:pPr>
              <w:widowControl w:val="0"/>
              <w:spacing w:line="360" w:lineRule="exact"/>
            </w:pPr>
          </w:p>
        </w:tc>
      </w:tr>
    </w:tbl>
    <w:p w:rsidR="00345F55" w:rsidRPr="00722188" w:rsidRDefault="00345F55" w:rsidP="00CB609C">
      <w:pPr>
        <w:widowControl w:val="0"/>
        <w:spacing w:line="360" w:lineRule="exact"/>
      </w:pPr>
    </w:p>
    <w:p w:rsidR="004B4EA4" w:rsidRDefault="00C90FCF" w:rsidP="00C62303">
      <w:pPr>
        <w:numPr>
          <w:ilvl w:val="0"/>
          <w:numId w:val="44"/>
        </w:numPr>
      </w:pPr>
      <w:r>
        <w:t xml:space="preserve">Μετά την πρώτη ανάγνωση του κειμένου, μπορείτε </w:t>
      </w:r>
      <w:r w:rsidR="004B4EA4">
        <w:t xml:space="preserve">τώρα </w:t>
      </w:r>
      <w:r>
        <w:t xml:space="preserve">να διακρίνετε </w:t>
      </w:r>
      <w:r w:rsidR="00345F55">
        <w:t xml:space="preserve">τα </w:t>
      </w:r>
      <w:r w:rsidR="009475F1">
        <w:t>κεντρικ</w:t>
      </w:r>
      <w:r w:rsidR="00345F55">
        <w:t>ά θέματα του κειμένου</w:t>
      </w:r>
      <w:r>
        <w:t>.</w:t>
      </w:r>
      <w:r w:rsidR="00345F55">
        <w:t xml:space="preserve"> </w:t>
      </w:r>
      <w:r w:rsidR="004B4EA4">
        <w:t>Σε ποιες ενότητες μπορείτε να χωρίσετε το κείμενο με βάση τα κεντρικά θέματα; Να δώσετε έναν κατάλληλο τίτλο σε κάθε ενότητα.</w:t>
      </w:r>
    </w:p>
    <w:p w:rsidR="0014680A" w:rsidRDefault="00E072A1" w:rsidP="00C62303">
      <w:r w:rsidRPr="00A64DBB">
        <w:rPr>
          <w:rStyle w:val="af2"/>
        </w:rPr>
        <w:t>Σημ.</w:t>
      </w:r>
      <w:r>
        <w:t xml:space="preserve"> Για να διακρίνετε τα κεντρικά θέματα του κειμένου </w:t>
      </w:r>
      <w:r w:rsidR="00C90FCF">
        <w:t xml:space="preserve">θα ήταν χρήσιμο </w:t>
      </w:r>
      <w:r w:rsidR="0014680A">
        <w:t xml:space="preserve">να εντοπίσετε </w:t>
      </w:r>
      <w:r w:rsidR="009475F1">
        <w:t xml:space="preserve">τα βασικά υποκείμενα, </w:t>
      </w:r>
      <w:r w:rsidR="00C90FCF">
        <w:t>τα γεγονότα που τους αφορούν (</w:t>
      </w:r>
      <w:r w:rsidR="0014680A">
        <w:t>ενέργει</w:t>
      </w:r>
      <w:r w:rsidR="00C90FCF">
        <w:t>ε</w:t>
      </w:r>
      <w:r w:rsidR="0014680A">
        <w:t>ς</w:t>
      </w:r>
      <w:r w:rsidR="00C90FCF">
        <w:t>-</w:t>
      </w:r>
      <w:proofErr w:type="spellStart"/>
      <w:r w:rsidR="00C90FCF">
        <w:t>καταστάσει</w:t>
      </w:r>
      <w:proofErr w:type="spellEnd"/>
      <w:r w:rsidR="00C90FCF">
        <w:t xml:space="preserve">ς) </w:t>
      </w:r>
      <w:r w:rsidR="009475F1">
        <w:t xml:space="preserve">καθώς </w:t>
      </w:r>
      <w:r w:rsidR="0014680A">
        <w:t xml:space="preserve">και </w:t>
      </w:r>
      <w:r w:rsidR="009475F1">
        <w:t>την αιτιολόγησ</w:t>
      </w:r>
      <w:r w:rsidR="00C90FCF">
        <w:t>ή</w:t>
      </w:r>
      <w:r w:rsidR="009475F1">
        <w:t xml:space="preserve"> </w:t>
      </w:r>
      <w:r w:rsidR="00C90FCF">
        <w:t xml:space="preserve">τους </w:t>
      </w:r>
      <w:r w:rsidR="009475F1">
        <w:t>από τον συγγραφέα</w:t>
      </w:r>
      <w:r w:rsidR="0014680A">
        <w:t>.</w:t>
      </w:r>
    </w:p>
    <w:p w:rsidR="0014680A" w:rsidRDefault="0014680A" w:rsidP="00F05202"/>
    <w:tbl>
      <w:tblPr>
        <w:tblW w:w="8446" w:type="dxa"/>
        <w:tblCellSpacing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711"/>
        <w:gridCol w:w="3915"/>
        <w:gridCol w:w="2820"/>
      </w:tblGrid>
      <w:tr w:rsidR="00C90FCF" w:rsidRPr="00F05202" w:rsidTr="005A6546">
        <w:trPr>
          <w:tblCellSpacing w:w="15" w:type="dxa"/>
        </w:trPr>
        <w:tc>
          <w:tcPr>
            <w:tcW w:w="1701" w:type="dxa"/>
            <w:tcBorders>
              <w:top w:val="single" w:sz="4" w:space="0" w:color="auto"/>
              <w:bottom w:val="single" w:sz="4" w:space="0" w:color="auto"/>
              <w:right w:val="single" w:sz="4" w:space="0" w:color="auto"/>
            </w:tcBorders>
            <w:shd w:val="clear" w:color="auto" w:fill="B6DDE8" w:themeFill="accent5" w:themeFillTint="66"/>
          </w:tcPr>
          <w:p w:rsidR="00C90FCF" w:rsidRPr="00F05202" w:rsidRDefault="00C90FCF" w:rsidP="00F05202">
            <w:pPr>
              <w:jc w:val="center"/>
              <w:rPr>
                <w:rStyle w:val="af2"/>
              </w:rPr>
            </w:pPr>
            <w:r w:rsidRPr="00F05202">
              <w:rPr>
                <w:rStyle w:val="af2"/>
              </w:rPr>
              <w:t>Υποκείμενο</w:t>
            </w:r>
          </w:p>
        </w:tc>
        <w:tc>
          <w:tcPr>
            <w:tcW w:w="3969" w:type="dxa"/>
            <w:tcBorders>
              <w:top w:val="single" w:sz="4" w:space="0" w:color="auto"/>
              <w:left w:val="single" w:sz="4" w:space="0" w:color="auto"/>
              <w:bottom w:val="single" w:sz="4" w:space="0" w:color="auto"/>
            </w:tcBorders>
            <w:shd w:val="clear" w:color="auto" w:fill="B6DDE8" w:themeFill="accent5" w:themeFillTint="66"/>
          </w:tcPr>
          <w:p w:rsidR="00C90FCF" w:rsidRPr="00F05202" w:rsidRDefault="00C90FCF" w:rsidP="00F05202">
            <w:pPr>
              <w:jc w:val="center"/>
              <w:rPr>
                <w:rStyle w:val="af2"/>
              </w:rPr>
            </w:pPr>
            <w:r w:rsidRPr="00F05202">
              <w:rPr>
                <w:rStyle w:val="af2"/>
              </w:rPr>
              <w:t>Γεγονός</w:t>
            </w:r>
          </w:p>
          <w:p w:rsidR="00C90FCF" w:rsidRPr="00F05202" w:rsidRDefault="00C90FCF" w:rsidP="00F05202">
            <w:pPr>
              <w:jc w:val="center"/>
              <w:rPr>
                <w:rStyle w:val="af2"/>
              </w:rPr>
            </w:pPr>
            <w:r w:rsidRPr="00F05202">
              <w:rPr>
                <w:rStyle w:val="af2"/>
              </w:rPr>
              <w:t>(ενέργεια</w:t>
            </w:r>
            <w:r w:rsidR="005A6546" w:rsidRPr="00F05202">
              <w:rPr>
                <w:rStyle w:val="af2"/>
              </w:rPr>
              <w:t xml:space="preserve"> </w:t>
            </w:r>
            <w:r w:rsidRPr="00F05202">
              <w:rPr>
                <w:rStyle w:val="af2"/>
              </w:rPr>
              <w:t>-</w:t>
            </w:r>
            <w:r w:rsidR="005A6546" w:rsidRPr="00F05202">
              <w:rPr>
                <w:rStyle w:val="af2"/>
              </w:rPr>
              <w:t xml:space="preserve"> </w:t>
            </w:r>
            <w:r w:rsidRPr="00F05202">
              <w:rPr>
                <w:rStyle w:val="af2"/>
              </w:rPr>
              <w:t>κατάσταση)</w:t>
            </w:r>
          </w:p>
        </w:tc>
        <w:tc>
          <w:tcPr>
            <w:tcW w:w="2835" w:type="dxa"/>
            <w:tcBorders>
              <w:top w:val="single" w:sz="4" w:space="0" w:color="auto"/>
              <w:left w:val="single" w:sz="4" w:space="0" w:color="auto"/>
              <w:bottom w:val="single" w:sz="4" w:space="0" w:color="auto"/>
            </w:tcBorders>
            <w:shd w:val="clear" w:color="auto" w:fill="B6DDE8" w:themeFill="accent5" w:themeFillTint="66"/>
          </w:tcPr>
          <w:p w:rsidR="00C90FCF" w:rsidRPr="00F05202" w:rsidRDefault="00C90FCF" w:rsidP="00F05202">
            <w:pPr>
              <w:jc w:val="center"/>
              <w:rPr>
                <w:rStyle w:val="af2"/>
              </w:rPr>
            </w:pPr>
            <w:r w:rsidRPr="00F05202">
              <w:rPr>
                <w:rStyle w:val="af2"/>
              </w:rPr>
              <w:t>Αιτιολόγηση</w:t>
            </w:r>
          </w:p>
        </w:tc>
      </w:tr>
      <w:tr w:rsidR="00C90FCF" w:rsidRPr="00722188" w:rsidTr="00C90FCF">
        <w:trPr>
          <w:tblCellSpacing w:w="15" w:type="dxa"/>
        </w:trPr>
        <w:tc>
          <w:tcPr>
            <w:tcW w:w="1701" w:type="dxa"/>
            <w:tcBorders>
              <w:top w:val="single" w:sz="4" w:space="0" w:color="auto"/>
              <w:bottom w:val="single" w:sz="4" w:space="0" w:color="auto"/>
              <w:right w:val="single" w:sz="4" w:space="0" w:color="auto"/>
            </w:tcBorders>
          </w:tcPr>
          <w:p w:rsidR="00C90FCF" w:rsidRPr="00722188" w:rsidRDefault="00C90FCF" w:rsidP="00886EC5">
            <w:pPr>
              <w:widowControl w:val="0"/>
              <w:spacing w:line="360" w:lineRule="exact"/>
            </w:pPr>
          </w:p>
        </w:tc>
        <w:tc>
          <w:tcPr>
            <w:tcW w:w="3969" w:type="dxa"/>
            <w:tcBorders>
              <w:top w:val="single" w:sz="4" w:space="0" w:color="auto"/>
              <w:left w:val="single" w:sz="4" w:space="0" w:color="auto"/>
              <w:bottom w:val="single" w:sz="4" w:space="0" w:color="auto"/>
            </w:tcBorders>
            <w:shd w:val="clear" w:color="auto" w:fill="FFFFFF"/>
          </w:tcPr>
          <w:p w:rsidR="00C90FCF" w:rsidRPr="00722188" w:rsidRDefault="00C90FCF" w:rsidP="00886EC5">
            <w:pPr>
              <w:widowControl w:val="0"/>
              <w:spacing w:line="360" w:lineRule="exact"/>
            </w:pPr>
          </w:p>
        </w:tc>
        <w:tc>
          <w:tcPr>
            <w:tcW w:w="2835" w:type="dxa"/>
            <w:tcBorders>
              <w:top w:val="single" w:sz="4" w:space="0" w:color="auto"/>
              <w:left w:val="single" w:sz="4" w:space="0" w:color="auto"/>
              <w:bottom w:val="single" w:sz="4" w:space="0" w:color="auto"/>
            </w:tcBorders>
            <w:shd w:val="clear" w:color="auto" w:fill="FFFFFF"/>
          </w:tcPr>
          <w:p w:rsidR="00C90FCF" w:rsidRPr="00722188" w:rsidRDefault="00C90FCF" w:rsidP="00886EC5">
            <w:pPr>
              <w:widowControl w:val="0"/>
              <w:spacing w:line="360" w:lineRule="exact"/>
            </w:pPr>
          </w:p>
        </w:tc>
      </w:tr>
      <w:tr w:rsidR="00C90FCF" w:rsidRPr="00722188" w:rsidTr="00C90FCF">
        <w:trPr>
          <w:tblCellSpacing w:w="15" w:type="dxa"/>
        </w:trPr>
        <w:tc>
          <w:tcPr>
            <w:tcW w:w="1701" w:type="dxa"/>
            <w:tcBorders>
              <w:top w:val="single" w:sz="4" w:space="0" w:color="auto"/>
              <w:bottom w:val="single" w:sz="4" w:space="0" w:color="auto"/>
              <w:right w:val="single" w:sz="4" w:space="0" w:color="auto"/>
            </w:tcBorders>
          </w:tcPr>
          <w:p w:rsidR="00C90FCF" w:rsidRPr="00722188" w:rsidRDefault="00C90FCF" w:rsidP="00886EC5">
            <w:pPr>
              <w:widowControl w:val="0"/>
              <w:spacing w:line="360" w:lineRule="exact"/>
            </w:pPr>
          </w:p>
        </w:tc>
        <w:tc>
          <w:tcPr>
            <w:tcW w:w="3969" w:type="dxa"/>
            <w:tcBorders>
              <w:top w:val="single" w:sz="4" w:space="0" w:color="auto"/>
              <w:left w:val="single" w:sz="4" w:space="0" w:color="auto"/>
              <w:bottom w:val="single" w:sz="4" w:space="0" w:color="auto"/>
            </w:tcBorders>
            <w:shd w:val="clear" w:color="auto" w:fill="FFFFFF"/>
          </w:tcPr>
          <w:p w:rsidR="00C90FCF" w:rsidRPr="00722188" w:rsidRDefault="00C90FCF" w:rsidP="00886EC5">
            <w:pPr>
              <w:widowControl w:val="0"/>
              <w:spacing w:line="360" w:lineRule="exact"/>
            </w:pPr>
          </w:p>
        </w:tc>
        <w:tc>
          <w:tcPr>
            <w:tcW w:w="2835" w:type="dxa"/>
            <w:tcBorders>
              <w:top w:val="single" w:sz="4" w:space="0" w:color="auto"/>
              <w:left w:val="single" w:sz="4" w:space="0" w:color="auto"/>
              <w:bottom w:val="single" w:sz="4" w:space="0" w:color="auto"/>
            </w:tcBorders>
            <w:shd w:val="clear" w:color="auto" w:fill="FFFFFF"/>
          </w:tcPr>
          <w:p w:rsidR="00C90FCF" w:rsidRPr="00722188" w:rsidRDefault="00C90FCF" w:rsidP="00886EC5">
            <w:pPr>
              <w:widowControl w:val="0"/>
              <w:spacing w:line="360" w:lineRule="exact"/>
            </w:pPr>
          </w:p>
        </w:tc>
      </w:tr>
      <w:tr w:rsidR="004B4EA4" w:rsidRPr="00722188" w:rsidTr="00C90FCF">
        <w:trPr>
          <w:tblCellSpacing w:w="15" w:type="dxa"/>
        </w:trPr>
        <w:tc>
          <w:tcPr>
            <w:tcW w:w="1701" w:type="dxa"/>
            <w:tcBorders>
              <w:top w:val="single" w:sz="4" w:space="0" w:color="auto"/>
              <w:bottom w:val="single" w:sz="4" w:space="0" w:color="auto"/>
              <w:right w:val="single" w:sz="4" w:space="0" w:color="auto"/>
            </w:tcBorders>
          </w:tcPr>
          <w:p w:rsidR="004B4EA4" w:rsidRPr="00722188" w:rsidRDefault="004B4EA4" w:rsidP="00886EC5">
            <w:pPr>
              <w:widowControl w:val="0"/>
              <w:spacing w:line="360" w:lineRule="exact"/>
            </w:pPr>
          </w:p>
        </w:tc>
        <w:tc>
          <w:tcPr>
            <w:tcW w:w="3969" w:type="dxa"/>
            <w:tcBorders>
              <w:top w:val="single" w:sz="4" w:space="0" w:color="auto"/>
              <w:left w:val="single" w:sz="4" w:space="0" w:color="auto"/>
              <w:bottom w:val="single" w:sz="4" w:space="0" w:color="auto"/>
            </w:tcBorders>
            <w:shd w:val="clear" w:color="auto" w:fill="FFFFFF"/>
          </w:tcPr>
          <w:p w:rsidR="004B4EA4" w:rsidRPr="00722188" w:rsidRDefault="004B4EA4" w:rsidP="00886EC5">
            <w:pPr>
              <w:widowControl w:val="0"/>
              <w:spacing w:line="360" w:lineRule="exact"/>
            </w:pPr>
          </w:p>
        </w:tc>
        <w:tc>
          <w:tcPr>
            <w:tcW w:w="2835" w:type="dxa"/>
            <w:tcBorders>
              <w:top w:val="single" w:sz="4" w:space="0" w:color="auto"/>
              <w:left w:val="single" w:sz="4" w:space="0" w:color="auto"/>
              <w:bottom w:val="single" w:sz="4" w:space="0" w:color="auto"/>
            </w:tcBorders>
            <w:shd w:val="clear" w:color="auto" w:fill="FFFFFF"/>
          </w:tcPr>
          <w:p w:rsidR="004B4EA4" w:rsidRPr="00722188" w:rsidRDefault="004B4EA4" w:rsidP="00886EC5">
            <w:pPr>
              <w:widowControl w:val="0"/>
              <w:spacing w:line="360" w:lineRule="exact"/>
            </w:pPr>
          </w:p>
        </w:tc>
      </w:tr>
      <w:tr w:rsidR="004B4EA4" w:rsidRPr="00722188" w:rsidTr="00C90FCF">
        <w:trPr>
          <w:tblCellSpacing w:w="15" w:type="dxa"/>
        </w:trPr>
        <w:tc>
          <w:tcPr>
            <w:tcW w:w="1701" w:type="dxa"/>
            <w:tcBorders>
              <w:top w:val="single" w:sz="4" w:space="0" w:color="auto"/>
              <w:bottom w:val="single" w:sz="4" w:space="0" w:color="auto"/>
              <w:right w:val="single" w:sz="4" w:space="0" w:color="auto"/>
            </w:tcBorders>
          </w:tcPr>
          <w:p w:rsidR="004B4EA4" w:rsidRPr="00722188" w:rsidRDefault="004B4EA4" w:rsidP="00886EC5">
            <w:pPr>
              <w:widowControl w:val="0"/>
              <w:spacing w:line="360" w:lineRule="exact"/>
            </w:pPr>
          </w:p>
        </w:tc>
        <w:tc>
          <w:tcPr>
            <w:tcW w:w="3969" w:type="dxa"/>
            <w:tcBorders>
              <w:top w:val="single" w:sz="4" w:space="0" w:color="auto"/>
              <w:left w:val="single" w:sz="4" w:space="0" w:color="auto"/>
              <w:bottom w:val="single" w:sz="4" w:space="0" w:color="auto"/>
            </w:tcBorders>
            <w:shd w:val="clear" w:color="auto" w:fill="FFFFFF"/>
          </w:tcPr>
          <w:p w:rsidR="004B4EA4" w:rsidRPr="00722188" w:rsidRDefault="004B4EA4" w:rsidP="00886EC5">
            <w:pPr>
              <w:widowControl w:val="0"/>
              <w:spacing w:line="360" w:lineRule="exact"/>
            </w:pPr>
          </w:p>
        </w:tc>
        <w:tc>
          <w:tcPr>
            <w:tcW w:w="2835" w:type="dxa"/>
            <w:tcBorders>
              <w:top w:val="single" w:sz="4" w:space="0" w:color="auto"/>
              <w:left w:val="single" w:sz="4" w:space="0" w:color="auto"/>
              <w:bottom w:val="single" w:sz="4" w:space="0" w:color="auto"/>
            </w:tcBorders>
            <w:shd w:val="clear" w:color="auto" w:fill="FFFFFF"/>
          </w:tcPr>
          <w:p w:rsidR="004B4EA4" w:rsidRPr="00722188" w:rsidRDefault="004B4EA4" w:rsidP="00886EC5">
            <w:pPr>
              <w:widowControl w:val="0"/>
              <w:spacing w:line="360" w:lineRule="exact"/>
            </w:pPr>
          </w:p>
        </w:tc>
      </w:tr>
      <w:tr w:rsidR="004B4EA4" w:rsidRPr="00722188" w:rsidTr="00C90FCF">
        <w:trPr>
          <w:tblCellSpacing w:w="15" w:type="dxa"/>
        </w:trPr>
        <w:tc>
          <w:tcPr>
            <w:tcW w:w="1701" w:type="dxa"/>
            <w:tcBorders>
              <w:top w:val="single" w:sz="4" w:space="0" w:color="auto"/>
              <w:bottom w:val="single" w:sz="4" w:space="0" w:color="auto"/>
              <w:right w:val="single" w:sz="4" w:space="0" w:color="auto"/>
            </w:tcBorders>
          </w:tcPr>
          <w:p w:rsidR="004B4EA4" w:rsidRPr="00722188" w:rsidRDefault="004B4EA4" w:rsidP="00886EC5">
            <w:pPr>
              <w:widowControl w:val="0"/>
              <w:spacing w:line="360" w:lineRule="exact"/>
            </w:pPr>
          </w:p>
        </w:tc>
        <w:tc>
          <w:tcPr>
            <w:tcW w:w="3969" w:type="dxa"/>
            <w:tcBorders>
              <w:top w:val="single" w:sz="4" w:space="0" w:color="auto"/>
              <w:left w:val="single" w:sz="4" w:space="0" w:color="auto"/>
              <w:bottom w:val="single" w:sz="4" w:space="0" w:color="auto"/>
            </w:tcBorders>
            <w:shd w:val="clear" w:color="auto" w:fill="FFFFFF"/>
          </w:tcPr>
          <w:p w:rsidR="004B4EA4" w:rsidRPr="00722188" w:rsidRDefault="004B4EA4" w:rsidP="00886EC5">
            <w:pPr>
              <w:widowControl w:val="0"/>
              <w:spacing w:line="360" w:lineRule="exact"/>
            </w:pPr>
          </w:p>
        </w:tc>
        <w:tc>
          <w:tcPr>
            <w:tcW w:w="2835" w:type="dxa"/>
            <w:tcBorders>
              <w:top w:val="single" w:sz="4" w:space="0" w:color="auto"/>
              <w:left w:val="single" w:sz="4" w:space="0" w:color="auto"/>
              <w:bottom w:val="single" w:sz="4" w:space="0" w:color="auto"/>
            </w:tcBorders>
            <w:shd w:val="clear" w:color="auto" w:fill="FFFFFF"/>
          </w:tcPr>
          <w:p w:rsidR="004B4EA4" w:rsidRPr="00722188" w:rsidRDefault="004B4EA4" w:rsidP="00886EC5">
            <w:pPr>
              <w:widowControl w:val="0"/>
              <w:spacing w:line="360" w:lineRule="exact"/>
            </w:pPr>
          </w:p>
        </w:tc>
      </w:tr>
      <w:tr w:rsidR="00C90FCF" w:rsidRPr="00722188" w:rsidTr="00C90FCF">
        <w:trPr>
          <w:tblCellSpacing w:w="15" w:type="dxa"/>
        </w:trPr>
        <w:tc>
          <w:tcPr>
            <w:tcW w:w="1701" w:type="dxa"/>
            <w:tcBorders>
              <w:top w:val="single" w:sz="4" w:space="0" w:color="auto"/>
              <w:bottom w:val="single" w:sz="4" w:space="0" w:color="auto"/>
              <w:right w:val="single" w:sz="4" w:space="0" w:color="auto"/>
            </w:tcBorders>
          </w:tcPr>
          <w:p w:rsidR="00C90FCF" w:rsidRPr="00722188" w:rsidRDefault="00C90FCF" w:rsidP="00886EC5">
            <w:pPr>
              <w:widowControl w:val="0"/>
              <w:spacing w:line="360" w:lineRule="exact"/>
            </w:pPr>
          </w:p>
        </w:tc>
        <w:tc>
          <w:tcPr>
            <w:tcW w:w="3969" w:type="dxa"/>
            <w:tcBorders>
              <w:top w:val="single" w:sz="4" w:space="0" w:color="auto"/>
              <w:left w:val="single" w:sz="4" w:space="0" w:color="auto"/>
              <w:bottom w:val="single" w:sz="4" w:space="0" w:color="auto"/>
            </w:tcBorders>
            <w:shd w:val="clear" w:color="auto" w:fill="FFFFFF"/>
          </w:tcPr>
          <w:p w:rsidR="00C90FCF" w:rsidRPr="00722188" w:rsidRDefault="00C90FCF" w:rsidP="00886EC5">
            <w:pPr>
              <w:widowControl w:val="0"/>
              <w:spacing w:line="360" w:lineRule="exact"/>
            </w:pPr>
          </w:p>
        </w:tc>
        <w:tc>
          <w:tcPr>
            <w:tcW w:w="2835" w:type="dxa"/>
            <w:tcBorders>
              <w:top w:val="single" w:sz="4" w:space="0" w:color="auto"/>
              <w:left w:val="single" w:sz="4" w:space="0" w:color="auto"/>
              <w:bottom w:val="single" w:sz="4" w:space="0" w:color="auto"/>
            </w:tcBorders>
            <w:shd w:val="clear" w:color="auto" w:fill="FFFFFF"/>
          </w:tcPr>
          <w:p w:rsidR="00C90FCF" w:rsidRPr="00722188" w:rsidRDefault="00C90FCF" w:rsidP="00886EC5">
            <w:pPr>
              <w:widowControl w:val="0"/>
              <w:spacing w:line="360" w:lineRule="exact"/>
            </w:pPr>
          </w:p>
        </w:tc>
      </w:tr>
    </w:tbl>
    <w:p w:rsidR="00C90FCF" w:rsidRDefault="00C90FCF" w:rsidP="00CB609C">
      <w:pPr>
        <w:widowControl w:val="0"/>
        <w:spacing w:line="360" w:lineRule="exact"/>
        <w:rPr>
          <w:bCs/>
        </w:rPr>
      </w:pPr>
    </w:p>
    <w:tbl>
      <w:tblPr>
        <w:tblW w:w="8446" w:type="dxa"/>
        <w:tblCellSpacing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711"/>
        <w:gridCol w:w="6735"/>
      </w:tblGrid>
      <w:tr w:rsidR="00E072A1" w:rsidRPr="00F05202" w:rsidTr="00E072A1">
        <w:trPr>
          <w:tblCellSpacing w:w="15" w:type="dxa"/>
        </w:trPr>
        <w:tc>
          <w:tcPr>
            <w:tcW w:w="1666" w:type="dxa"/>
            <w:tcBorders>
              <w:top w:val="single" w:sz="4" w:space="0" w:color="auto"/>
              <w:bottom w:val="single" w:sz="4" w:space="0" w:color="auto"/>
              <w:right w:val="single" w:sz="4" w:space="0" w:color="auto"/>
            </w:tcBorders>
            <w:shd w:val="clear" w:color="auto" w:fill="B6DDE8" w:themeFill="accent5" w:themeFillTint="66"/>
          </w:tcPr>
          <w:p w:rsidR="00E072A1" w:rsidRPr="00F05202" w:rsidRDefault="00E072A1" w:rsidP="00F05202">
            <w:pPr>
              <w:jc w:val="center"/>
              <w:rPr>
                <w:rStyle w:val="af2"/>
              </w:rPr>
            </w:pPr>
            <w:r w:rsidRPr="00F05202">
              <w:rPr>
                <w:rStyle w:val="af2"/>
              </w:rPr>
              <w:t>Ενότητες</w:t>
            </w:r>
          </w:p>
        </w:tc>
        <w:tc>
          <w:tcPr>
            <w:tcW w:w="6690" w:type="dxa"/>
            <w:tcBorders>
              <w:top w:val="single" w:sz="4" w:space="0" w:color="auto"/>
              <w:left w:val="single" w:sz="4" w:space="0" w:color="auto"/>
              <w:bottom w:val="single" w:sz="4" w:space="0" w:color="auto"/>
            </w:tcBorders>
            <w:shd w:val="clear" w:color="auto" w:fill="B6DDE8" w:themeFill="accent5" w:themeFillTint="66"/>
          </w:tcPr>
          <w:p w:rsidR="00E072A1" w:rsidRPr="00F05202" w:rsidRDefault="00E072A1" w:rsidP="00F05202">
            <w:pPr>
              <w:jc w:val="center"/>
              <w:rPr>
                <w:rStyle w:val="af2"/>
              </w:rPr>
            </w:pPr>
            <w:r w:rsidRPr="00F05202">
              <w:rPr>
                <w:rStyle w:val="af2"/>
              </w:rPr>
              <w:t>Τίτλος</w:t>
            </w:r>
          </w:p>
        </w:tc>
      </w:tr>
      <w:tr w:rsidR="00E072A1" w:rsidRPr="00722188" w:rsidTr="00E072A1">
        <w:trPr>
          <w:tblCellSpacing w:w="15" w:type="dxa"/>
        </w:trPr>
        <w:tc>
          <w:tcPr>
            <w:tcW w:w="1666" w:type="dxa"/>
            <w:tcBorders>
              <w:top w:val="single" w:sz="4" w:space="0" w:color="auto"/>
              <w:bottom w:val="single" w:sz="4" w:space="0" w:color="auto"/>
              <w:right w:val="single" w:sz="4" w:space="0" w:color="auto"/>
            </w:tcBorders>
          </w:tcPr>
          <w:p w:rsidR="00E072A1" w:rsidRPr="00722188" w:rsidRDefault="00E072A1" w:rsidP="00886EC5">
            <w:pPr>
              <w:widowControl w:val="0"/>
              <w:spacing w:line="360" w:lineRule="exact"/>
            </w:pPr>
          </w:p>
        </w:tc>
        <w:tc>
          <w:tcPr>
            <w:tcW w:w="6690" w:type="dxa"/>
            <w:tcBorders>
              <w:top w:val="single" w:sz="4" w:space="0" w:color="auto"/>
              <w:left w:val="single" w:sz="4" w:space="0" w:color="auto"/>
              <w:bottom w:val="single" w:sz="4" w:space="0" w:color="auto"/>
            </w:tcBorders>
            <w:shd w:val="clear" w:color="auto" w:fill="FFFFFF"/>
          </w:tcPr>
          <w:p w:rsidR="00E072A1" w:rsidRPr="00722188" w:rsidRDefault="00E072A1" w:rsidP="00886EC5">
            <w:pPr>
              <w:widowControl w:val="0"/>
              <w:spacing w:line="360" w:lineRule="exact"/>
            </w:pPr>
          </w:p>
        </w:tc>
      </w:tr>
      <w:tr w:rsidR="00E072A1" w:rsidRPr="00722188" w:rsidTr="00E072A1">
        <w:trPr>
          <w:tblCellSpacing w:w="15" w:type="dxa"/>
        </w:trPr>
        <w:tc>
          <w:tcPr>
            <w:tcW w:w="1666" w:type="dxa"/>
            <w:tcBorders>
              <w:top w:val="single" w:sz="4" w:space="0" w:color="auto"/>
              <w:bottom w:val="single" w:sz="4" w:space="0" w:color="auto"/>
              <w:right w:val="single" w:sz="4" w:space="0" w:color="auto"/>
            </w:tcBorders>
          </w:tcPr>
          <w:p w:rsidR="00E072A1" w:rsidRPr="00722188" w:rsidRDefault="00E072A1" w:rsidP="00886EC5">
            <w:pPr>
              <w:widowControl w:val="0"/>
              <w:spacing w:line="360" w:lineRule="exact"/>
            </w:pPr>
          </w:p>
        </w:tc>
        <w:tc>
          <w:tcPr>
            <w:tcW w:w="6690" w:type="dxa"/>
            <w:tcBorders>
              <w:top w:val="single" w:sz="4" w:space="0" w:color="auto"/>
              <w:left w:val="single" w:sz="4" w:space="0" w:color="auto"/>
              <w:bottom w:val="single" w:sz="4" w:space="0" w:color="auto"/>
            </w:tcBorders>
            <w:shd w:val="clear" w:color="auto" w:fill="FFFFFF"/>
          </w:tcPr>
          <w:p w:rsidR="00E072A1" w:rsidRPr="00722188" w:rsidRDefault="00E072A1" w:rsidP="00886EC5">
            <w:pPr>
              <w:widowControl w:val="0"/>
              <w:spacing w:line="360" w:lineRule="exact"/>
            </w:pPr>
          </w:p>
        </w:tc>
      </w:tr>
      <w:tr w:rsidR="00E072A1" w:rsidRPr="00722188" w:rsidTr="00E072A1">
        <w:trPr>
          <w:tblCellSpacing w:w="15" w:type="dxa"/>
        </w:trPr>
        <w:tc>
          <w:tcPr>
            <w:tcW w:w="1666" w:type="dxa"/>
            <w:tcBorders>
              <w:top w:val="single" w:sz="4" w:space="0" w:color="auto"/>
              <w:bottom w:val="single" w:sz="4" w:space="0" w:color="auto"/>
              <w:right w:val="single" w:sz="4" w:space="0" w:color="auto"/>
            </w:tcBorders>
          </w:tcPr>
          <w:p w:rsidR="00E072A1" w:rsidRPr="00722188" w:rsidRDefault="00E072A1" w:rsidP="00886EC5">
            <w:pPr>
              <w:widowControl w:val="0"/>
              <w:spacing w:line="360" w:lineRule="exact"/>
            </w:pPr>
          </w:p>
        </w:tc>
        <w:tc>
          <w:tcPr>
            <w:tcW w:w="6690" w:type="dxa"/>
            <w:tcBorders>
              <w:top w:val="single" w:sz="4" w:space="0" w:color="auto"/>
              <w:left w:val="single" w:sz="4" w:space="0" w:color="auto"/>
              <w:bottom w:val="single" w:sz="4" w:space="0" w:color="auto"/>
            </w:tcBorders>
            <w:shd w:val="clear" w:color="auto" w:fill="FFFFFF"/>
          </w:tcPr>
          <w:p w:rsidR="00E072A1" w:rsidRPr="00722188" w:rsidRDefault="00E072A1" w:rsidP="00886EC5">
            <w:pPr>
              <w:widowControl w:val="0"/>
              <w:spacing w:line="360" w:lineRule="exact"/>
            </w:pPr>
          </w:p>
        </w:tc>
      </w:tr>
      <w:tr w:rsidR="00E072A1" w:rsidRPr="00722188" w:rsidTr="00E072A1">
        <w:trPr>
          <w:tblCellSpacing w:w="15" w:type="dxa"/>
        </w:trPr>
        <w:tc>
          <w:tcPr>
            <w:tcW w:w="1666" w:type="dxa"/>
            <w:tcBorders>
              <w:top w:val="single" w:sz="4" w:space="0" w:color="auto"/>
              <w:bottom w:val="single" w:sz="4" w:space="0" w:color="auto"/>
              <w:right w:val="single" w:sz="4" w:space="0" w:color="auto"/>
            </w:tcBorders>
          </w:tcPr>
          <w:p w:rsidR="00E072A1" w:rsidRPr="00722188" w:rsidRDefault="00E072A1" w:rsidP="00886EC5">
            <w:pPr>
              <w:widowControl w:val="0"/>
              <w:spacing w:line="360" w:lineRule="exact"/>
            </w:pPr>
          </w:p>
        </w:tc>
        <w:tc>
          <w:tcPr>
            <w:tcW w:w="6690" w:type="dxa"/>
            <w:tcBorders>
              <w:top w:val="single" w:sz="4" w:space="0" w:color="auto"/>
              <w:left w:val="single" w:sz="4" w:space="0" w:color="auto"/>
              <w:bottom w:val="single" w:sz="4" w:space="0" w:color="auto"/>
            </w:tcBorders>
            <w:shd w:val="clear" w:color="auto" w:fill="FFFFFF"/>
          </w:tcPr>
          <w:p w:rsidR="00E072A1" w:rsidRPr="00722188" w:rsidRDefault="00E072A1" w:rsidP="00886EC5">
            <w:pPr>
              <w:widowControl w:val="0"/>
              <w:spacing w:line="360" w:lineRule="exact"/>
            </w:pPr>
          </w:p>
        </w:tc>
      </w:tr>
    </w:tbl>
    <w:p w:rsidR="00E072A1" w:rsidRDefault="00E072A1" w:rsidP="00CB609C">
      <w:pPr>
        <w:widowControl w:val="0"/>
        <w:spacing w:line="360" w:lineRule="exact"/>
        <w:rPr>
          <w:bCs/>
        </w:rPr>
      </w:pPr>
    </w:p>
    <w:p w:rsidR="0070223D" w:rsidRDefault="00886EC5" w:rsidP="00612F13">
      <w:pPr>
        <w:numPr>
          <w:ilvl w:val="0"/>
          <w:numId w:val="44"/>
        </w:numPr>
      </w:pPr>
      <w:r>
        <w:t xml:space="preserve">Μια άλλη εκδοχή για την ονομασία και τον θάνατο </w:t>
      </w:r>
      <w:r w:rsidR="0070223D" w:rsidRPr="00F9650A">
        <w:t xml:space="preserve">του Βουκεφάλα παραδίδει ο </w:t>
      </w:r>
      <w:r>
        <w:t xml:space="preserve">συγγραφέας </w:t>
      </w:r>
      <w:r w:rsidR="0070223D" w:rsidRPr="00F9650A">
        <w:t>Στράβων (</w:t>
      </w:r>
      <w:r>
        <w:t xml:space="preserve">στο έργο του </w:t>
      </w:r>
      <w:r w:rsidR="0070223D" w:rsidRPr="00F05202">
        <w:rPr>
          <w:rStyle w:val="af2"/>
        </w:rPr>
        <w:t>Γεωγραφικά</w:t>
      </w:r>
      <w:r w:rsidR="0070223D" w:rsidRPr="00F9650A">
        <w:t xml:space="preserve"> 15.1.29)</w:t>
      </w:r>
      <w:r>
        <w:t>.</w:t>
      </w:r>
      <w:r w:rsidR="0070223D">
        <w:t xml:space="preserve"> Βλ. το αρχαίο κείμενο και τη νεοελληνική μετάφρασή του: </w:t>
      </w:r>
      <w:hyperlink r:id="rId24" w:anchor="toc004" w:history="1">
        <w:r w:rsidR="0070223D" w:rsidRPr="00A64DBB">
          <w:rPr>
            <w:rStyle w:val="-"/>
            <w:color w:val="0070C0"/>
            <w:u w:val="none"/>
          </w:rPr>
          <w:t>http://www.greek-language.gr/greekLang/ancient_greek/education/workshop/dokimes/plutarchus.html#toc004</w:t>
        </w:r>
      </w:hyperlink>
      <w:r w:rsidR="0070223D" w:rsidRPr="00F05202">
        <w:t>.</w:t>
      </w:r>
      <w:r w:rsidR="00A64DBB">
        <w:t xml:space="preserve"> </w:t>
      </w:r>
      <w:r w:rsidR="0070223D">
        <w:t>Ποιες διαφορές εντοπίζετε σε σχέση με τις ερμηνείες του Αρριανού;</w:t>
      </w:r>
    </w:p>
    <w:p w:rsidR="0070223D" w:rsidRDefault="0070223D" w:rsidP="00612F13"/>
    <w:tbl>
      <w:tblPr>
        <w:tblW w:w="8446" w:type="dxa"/>
        <w:tblCellSpacing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683"/>
        <w:gridCol w:w="3374"/>
        <w:gridCol w:w="3389"/>
      </w:tblGrid>
      <w:tr w:rsidR="00886EC5" w:rsidRPr="00612F13" w:rsidTr="00886EC5">
        <w:trPr>
          <w:tblCellSpacing w:w="15" w:type="dxa"/>
        </w:trPr>
        <w:tc>
          <w:tcPr>
            <w:tcW w:w="1666" w:type="dxa"/>
            <w:tcBorders>
              <w:top w:val="single" w:sz="4" w:space="0" w:color="auto"/>
              <w:bottom w:val="single" w:sz="4" w:space="0" w:color="auto"/>
              <w:right w:val="single" w:sz="4" w:space="0" w:color="auto"/>
            </w:tcBorders>
            <w:shd w:val="clear" w:color="auto" w:fill="B6DDE8" w:themeFill="accent5" w:themeFillTint="66"/>
          </w:tcPr>
          <w:p w:rsidR="00886EC5" w:rsidRPr="00612F13" w:rsidRDefault="00886EC5" w:rsidP="00612F13">
            <w:pPr>
              <w:jc w:val="center"/>
              <w:rPr>
                <w:rStyle w:val="af2"/>
              </w:rPr>
            </w:pPr>
            <w:r w:rsidRPr="00612F13">
              <w:rPr>
                <w:rStyle w:val="af2"/>
              </w:rPr>
              <w:t>ερμηνεία</w:t>
            </w:r>
          </w:p>
          <w:p w:rsidR="00886EC5" w:rsidRPr="00612F13" w:rsidRDefault="00886EC5" w:rsidP="00612F13">
            <w:pPr>
              <w:jc w:val="center"/>
              <w:rPr>
                <w:rStyle w:val="af2"/>
              </w:rPr>
            </w:pPr>
            <w:r w:rsidRPr="00612F13">
              <w:rPr>
                <w:rStyle w:val="af2"/>
              </w:rPr>
              <w:t>συγγραφέα</w:t>
            </w:r>
          </w:p>
        </w:tc>
        <w:tc>
          <w:tcPr>
            <w:tcW w:w="3402" w:type="dxa"/>
            <w:tcBorders>
              <w:top w:val="single" w:sz="4" w:space="0" w:color="auto"/>
              <w:left w:val="single" w:sz="4" w:space="0" w:color="auto"/>
              <w:bottom w:val="single" w:sz="4" w:space="0" w:color="auto"/>
            </w:tcBorders>
            <w:shd w:val="clear" w:color="auto" w:fill="B6DDE8" w:themeFill="accent5" w:themeFillTint="66"/>
          </w:tcPr>
          <w:p w:rsidR="00886EC5" w:rsidRPr="00612F13" w:rsidRDefault="00886EC5" w:rsidP="00612F13">
            <w:pPr>
              <w:jc w:val="center"/>
              <w:rPr>
                <w:rStyle w:val="af2"/>
              </w:rPr>
            </w:pPr>
            <w:r w:rsidRPr="00612F13">
              <w:rPr>
                <w:rStyle w:val="af2"/>
              </w:rPr>
              <w:t>Αρριανός</w:t>
            </w:r>
          </w:p>
        </w:tc>
        <w:tc>
          <w:tcPr>
            <w:tcW w:w="3402" w:type="dxa"/>
            <w:tcBorders>
              <w:top w:val="single" w:sz="4" w:space="0" w:color="auto"/>
              <w:left w:val="single" w:sz="4" w:space="0" w:color="auto"/>
              <w:bottom w:val="single" w:sz="4" w:space="0" w:color="auto"/>
            </w:tcBorders>
            <w:shd w:val="clear" w:color="auto" w:fill="B6DDE8" w:themeFill="accent5" w:themeFillTint="66"/>
          </w:tcPr>
          <w:p w:rsidR="00886EC5" w:rsidRPr="00612F13" w:rsidRDefault="00886EC5" w:rsidP="00612F13">
            <w:pPr>
              <w:jc w:val="center"/>
              <w:rPr>
                <w:rStyle w:val="af2"/>
              </w:rPr>
            </w:pPr>
            <w:r w:rsidRPr="00612F13">
              <w:rPr>
                <w:rStyle w:val="af2"/>
              </w:rPr>
              <w:t>Στράβων</w:t>
            </w:r>
          </w:p>
        </w:tc>
      </w:tr>
      <w:tr w:rsidR="00886EC5" w:rsidRPr="00722188" w:rsidTr="00886EC5">
        <w:trPr>
          <w:tblCellSpacing w:w="15" w:type="dxa"/>
        </w:trPr>
        <w:tc>
          <w:tcPr>
            <w:tcW w:w="1666" w:type="dxa"/>
            <w:tcBorders>
              <w:top w:val="single" w:sz="4" w:space="0" w:color="auto"/>
              <w:bottom w:val="single" w:sz="4" w:space="0" w:color="auto"/>
              <w:right w:val="single" w:sz="4" w:space="0" w:color="auto"/>
            </w:tcBorders>
          </w:tcPr>
          <w:p w:rsidR="00886EC5" w:rsidRPr="00722188" w:rsidRDefault="00886EC5" w:rsidP="00612F13">
            <w:r>
              <w:t>ονομασία Βουκεφάλα</w:t>
            </w:r>
          </w:p>
        </w:tc>
        <w:tc>
          <w:tcPr>
            <w:tcW w:w="3402" w:type="dxa"/>
            <w:tcBorders>
              <w:top w:val="single" w:sz="4" w:space="0" w:color="auto"/>
              <w:left w:val="single" w:sz="4" w:space="0" w:color="auto"/>
              <w:bottom w:val="single" w:sz="4" w:space="0" w:color="auto"/>
            </w:tcBorders>
            <w:shd w:val="clear" w:color="auto" w:fill="FFFFFF"/>
          </w:tcPr>
          <w:p w:rsidR="00886EC5" w:rsidRPr="00722188" w:rsidRDefault="00886EC5" w:rsidP="00442F2B">
            <w:pPr>
              <w:widowControl w:val="0"/>
              <w:spacing w:line="360" w:lineRule="exact"/>
            </w:pPr>
          </w:p>
        </w:tc>
        <w:tc>
          <w:tcPr>
            <w:tcW w:w="3402" w:type="dxa"/>
            <w:tcBorders>
              <w:top w:val="single" w:sz="4" w:space="0" w:color="auto"/>
              <w:left w:val="single" w:sz="4" w:space="0" w:color="auto"/>
              <w:bottom w:val="single" w:sz="4" w:space="0" w:color="auto"/>
            </w:tcBorders>
            <w:shd w:val="clear" w:color="auto" w:fill="FFFFFF"/>
          </w:tcPr>
          <w:p w:rsidR="00886EC5" w:rsidRPr="00722188" w:rsidRDefault="00886EC5" w:rsidP="00442F2B">
            <w:pPr>
              <w:widowControl w:val="0"/>
              <w:spacing w:line="360" w:lineRule="exact"/>
            </w:pPr>
          </w:p>
        </w:tc>
      </w:tr>
      <w:tr w:rsidR="00886EC5" w:rsidRPr="00722188" w:rsidTr="00886EC5">
        <w:trPr>
          <w:tblCellSpacing w:w="15" w:type="dxa"/>
        </w:trPr>
        <w:tc>
          <w:tcPr>
            <w:tcW w:w="1666" w:type="dxa"/>
            <w:tcBorders>
              <w:top w:val="single" w:sz="4" w:space="0" w:color="auto"/>
              <w:bottom w:val="single" w:sz="4" w:space="0" w:color="auto"/>
              <w:right w:val="single" w:sz="4" w:space="0" w:color="auto"/>
            </w:tcBorders>
          </w:tcPr>
          <w:p w:rsidR="00886EC5" w:rsidRPr="00722188" w:rsidRDefault="00886EC5" w:rsidP="00612F13">
            <w:r>
              <w:t xml:space="preserve">θάνατος </w:t>
            </w:r>
            <w:r>
              <w:lastRenderedPageBreak/>
              <w:t>Βουκεφάλα</w:t>
            </w:r>
          </w:p>
        </w:tc>
        <w:tc>
          <w:tcPr>
            <w:tcW w:w="3402" w:type="dxa"/>
            <w:tcBorders>
              <w:top w:val="single" w:sz="4" w:space="0" w:color="auto"/>
              <w:left w:val="single" w:sz="4" w:space="0" w:color="auto"/>
              <w:bottom w:val="single" w:sz="4" w:space="0" w:color="auto"/>
            </w:tcBorders>
            <w:shd w:val="clear" w:color="auto" w:fill="FFFFFF"/>
          </w:tcPr>
          <w:p w:rsidR="00886EC5" w:rsidRPr="00722188" w:rsidRDefault="00886EC5" w:rsidP="00442F2B">
            <w:pPr>
              <w:widowControl w:val="0"/>
              <w:spacing w:line="360" w:lineRule="exact"/>
            </w:pPr>
          </w:p>
        </w:tc>
        <w:tc>
          <w:tcPr>
            <w:tcW w:w="3402" w:type="dxa"/>
            <w:tcBorders>
              <w:top w:val="single" w:sz="4" w:space="0" w:color="auto"/>
              <w:left w:val="single" w:sz="4" w:space="0" w:color="auto"/>
              <w:bottom w:val="single" w:sz="4" w:space="0" w:color="auto"/>
            </w:tcBorders>
            <w:shd w:val="clear" w:color="auto" w:fill="FFFFFF"/>
          </w:tcPr>
          <w:p w:rsidR="00886EC5" w:rsidRPr="00722188" w:rsidRDefault="00886EC5" w:rsidP="00442F2B">
            <w:pPr>
              <w:widowControl w:val="0"/>
              <w:spacing w:line="360" w:lineRule="exact"/>
            </w:pPr>
          </w:p>
        </w:tc>
      </w:tr>
    </w:tbl>
    <w:p w:rsidR="00886EC5" w:rsidRDefault="00886EC5" w:rsidP="00CB609C">
      <w:pPr>
        <w:widowControl w:val="0"/>
        <w:spacing w:line="360" w:lineRule="exact"/>
      </w:pPr>
    </w:p>
    <w:p w:rsidR="0070223D" w:rsidRDefault="0070223D" w:rsidP="00612F13">
      <w:pPr>
        <w:numPr>
          <w:ilvl w:val="0"/>
          <w:numId w:val="44"/>
        </w:numPr>
      </w:pPr>
      <w:r>
        <w:t xml:space="preserve">Ποιες πληροφορίες για τη σχέση του Αλεξάνδρου με το άλογό του </w:t>
      </w:r>
      <w:r w:rsidR="00501DD0">
        <w:t xml:space="preserve">μπορείτε να </w:t>
      </w:r>
      <w:r>
        <w:t>αντλ</w:t>
      </w:r>
      <w:r w:rsidR="00501DD0">
        <w:t>ήσετε</w:t>
      </w:r>
      <w:r>
        <w:t xml:space="preserve"> από τη βιογραφία του Αλεξάνδρου από τον Πλούταρχο (</w:t>
      </w:r>
      <w:r w:rsidRPr="00612F13">
        <w:rPr>
          <w:rStyle w:val="af2"/>
        </w:rPr>
        <w:t>Αλέξανδρος</w:t>
      </w:r>
      <w:r w:rsidRPr="002C2F53">
        <w:t xml:space="preserve"> 6.1-8</w:t>
      </w:r>
      <w:r>
        <w:t>);</w:t>
      </w:r>
      <w:r w:rsidRPr="009A6ACD">
        <w:t xml:space="preserve"> </w:t>
      </w:r>
      <w:r>
        <w:t xml:space="preserve">Βλ. το αρχαίο κείμενο και τη νεοελληνική μετάφρασή του: </w:t>
      </w:r>
      <w:r w:rsidRPr="009A6ACD">
        <w:t>&lt;</w:t>
      </w:r>
      <w:hyperlink r:id="rId25" w:anchor="toc002" w:history="1">
        <w:r w:rsidRPr="00612F13">
          <w:rPr>
            <w:rStyle w:val="-"/>
            <w:color w:val="0070C0"/>
            <w:u w:val="none"/>
          </w:rPr>
          <w:t>http://www.greek-language.gr/greekLang/ancient_greek/education/workshop/dokimes/plutarchus.html#toc002</w:t>
        </w:r>
      </w:hyperlink>
      <w:r w:rsidRPr="009A6ACD">
        <w:t>&gt;</w:t>
      </w:r>
      <w:r>
        <w:t>.</w:t>
      </w:r>
    </w:p>
    <w:p w:rsidR="0070223D" w:rsidRDefault="0070223D" w:rsidP="00CB609C">
      <w:pPr>
        <w:widowControl w:val="0"/>
        <w:spacing w:line="360" w:lineRule="exact"/>
        <w:rPr>
          <w:rFonts w:cs="Arial"/>
          <w:b/>
          <w:bCs/>
        </w:rPr>
      </w:pPr>
    </w:p>
    <w:p w:rsidR="0070223D" w:rsidRDefault="0070223D" w:rsidP="00CB609C">
      <w:pPr>
        <w:widowControl w:val="0"/>
        <w:spacing w:line="360" w:lineRule="exact"/>
        <w:rPr>
          <w:rFonts w:cs="Arial"/>
          <w:b/>
          <w:bCs/>
        </w:rPr>
      </w:pPr>
      <w:r>
        <w:rPr>
          <w:rFonts w:cs="Arial"/>
          <w:b/>
          <w:bCs/>
        </w:rPr>
        <w:br w:type="page"/>
      </w:r>
    </w:p>
    <w:p w:rsidR="00734798" w:rsidRPr="00C62303" w:rsidRDefault="00734798" w:rsidP="009014AD">
      <w:pPr>
        <w:pStyle w:val="3"/>
      </w:pPr>
      <w:r w:rsidRPr="00C62303">
        <w:lastRenderedPageBreak/>
        <w:t xml:space="preserve">Φύλλο εργασίας </w:t>
      </w:r>
      <w:r w:rsidR="0070223D" w:rsidRPr="00C62303">
        <w:t>2</w:t>
      </w:r>
      <w:r w:rsidRPr="00C62303">
        <w:t xml:space="preserve">. </w:t>
      </w:r>
      <w:r w:rsidR="0070223D" w:rsidRPr="00C62303">
        <w:t xml:space="preserve">Πηγές και </w:t>
      </w:r>
      <w:r w:rsidR="00EC1D1E" w:rsidRPr="00C62303">
        <w:t>πληροφορίες</w:t>
      </w:r>
      <w:r w:rsidR="001C2811" w:rsidRPr="00C62303">
        <w:t>: Αναζήτηση και ερμηνεία</w:t>
      </w:r>
    </w:p>
    <w:p w:rsidR="00C377E9" w:rsidRDefault="001C2811" w:rsidP="009014AD">
      <w:pPr>
        <w:numPr>
          <w:ilvl w:val="0"/>
          <w:numId w:val="45"/>
        </w:numPr>
      </w:pPr>
      <w:r>
        <w:t xml:space="preserve">Προσπαθείτε να συγκεντρώσετε στοιχεία </w:t>
      </w:r>
      <w:r w:rsidRPr="00F9650A">
        <w:t>για τ</w:t>
      </w:r>
      <w:r>
        <w:t>ην</w:t>
      </w:r>
      <w:r w:rsidRPr="00F9650A">
        <w:t xml:space="preserve"> </w:t>
      </w:r>
      <w:r>
        <w:t xml:space="preserve">ονομασία και τον θάνατο </w:t>
      </w:r>
      <w:r w:rsidRPr="00F9650A">
        <w:t>του Βουκεφάλα</w:t>
      </w:r>
      <w:r>
        <w:t xml:space="preserve"> από τα </w:t>
      </w:r>
      <w:r w:rsidR="00C377E9">
        <w:t>ακόλουθα άρθρα</w:t>
      </w:r>
      <w:r>
        <w:t xml:space="preserve"> δύο </w:t>
      </w:r>
      <w:r w:rsidR="0005614C">
        <w:t xml:space="preserve">σύγχρονων </w:t>
      </w:r>
      <w:r>
        <w:t>αρχαιολόγων-ιστορικών:</w:t>
      </w:r>
    </w:p>
    <w:p w:rsidR="00C377E9" w:rsidRPr="00C377E9" w:rsidRDefault="00C377E9" w:rsidP="00A64DBB">
      <w:pPr>
        <w:ind w:left="709" w:hanging="284"/>
      </w:pPr>
      <w:r>
        <w:t xml:space="preserve">Μ. </w:t>
      </w:r>
      <w:proofErr w:type="spellStart"/>
      <w:r w:rsidRPr="005F40FD">
        <w:t>Λιλιμπ</w:t>
      </w:r>
      <w:r>
        <w:t>ά</w:t>
      </w:r>
      <w:r w:rsidRPr="005F40FD">
        <w:t>κη</w:t>
      </w:r>
      <w:proofErr w:type="spellEnd"/>
      <w:r w:rsidRPr="005F40FD">
        <w:t>-Ακαμ</w:t>
      </w:r>
      <w:r>
        <w:t>ά</w:t>
      </w:r>
      <w:r w:rsidRPr="005F40FD">
        <w:t>τη</w:t>
      </w:r>
      <w:r>
        <w:t>, «</w:t>
      </w:r>
      <w:r w:rsidRPr="005F40FD">
        <w:t>Αλέξανδρος ο Μέγας. Ιστορία και Θρύλος</w:t>
      </w:r>
      <w:r>
        <w:t>», στην ιστοσελίδα «</w:t>
      </w:r>
      <w:proofErr w:type="spellStart"/>
      <w:r w:rsidRPr="005F40FD">
        <w:t>Πελλαία</w:t>
      </w:r>
      <w:proofErr w:type="spellEnd"/>
      <w:r w:rsidRPr="005F40FD">
        <w:t xml:space="preserve"> χώρα</w:t>
      </w:r>
      <w:r>
        <w:t xml:space="preserve">», </w:t>
      </w:r>
      <w:r>
        <w:rPr>
          <w:lang w:val="en-US"/>
        </w:rPr>
        <w:t>URL</w:t>
      </w:r>
      <w:r w:rsidRPr="00C377E9">
        <w:t>:</w:t>
      </w:r>
      <w:r>
        <w:t xml:space="preserve"> </w:t>
      </w:r>
      <w:hyperlink r:id="rId26" w:history="1">
        <w:r w:rsidRPr="001936F6">
          <w:rPr>
            <w:rStyle w:val="-"/>
            <w:color w:val="0070C0"/>
            <w:u w:val="none"/>
          </w:rPr>
          <w:t>http://www.pellaia.gr/alexader.htm</w:t>
        </w:r>
      </w:hyperlink>
      <w:r w:rsidRPr="00C377E9">
        <w:t>.</w:t>
      </w:r>
    </w:p>
    <w:p w:rsidR="002C2F53" w:rsidRPr="001936F6" w:rsidRDefault="002C2F53" w:rsidP="00A64DBB">
      <w:pPr>
        <w:ind w:left="709" w:hanging="284"/>
        <w:rPr>
          <w:rStyle w:val="-"/>
          <w:rFonts w:ascii="Arial" w:hAnsi="Arial"/>
          <w:color w:val="0070C0"/>
          <w:sz w:val="20"/>
          <w:szCs w:val="20"/>
          <w:u w:val="none"/>
        </w:rPr>
      </w:pPr>
      <w:r w:rsidRPr="00722188">
        <w:t xml:space="preserve">Χρ. </w:t>
      </w:r>
      <w:proofErr w:type="spellStart"/>
      <w:r w:rsidRPr="00722188">
        <w:t>Παλιαδέλη</w:t>
      </w:r>
      <w:proofErr w:type="spellEnd"/>
      <w:r w:rsidR="00C377E9">
        <w:t>,</w:t>
      </w:r>
      <w:r w:rsidRPr="00722188">
        <w:t xml:space="preserve"> «</w:t>
      </w:r>
      <w:r w:rsidRPr="009014AD">
        <w:rPr>
          <w:rStyle w:val="af2"/>
        </w:rPr>
        <w:t>Ο Βουκεφάλας του Αλέξανδρου</w:t>
      </w:r>
      <w:r w:rsidRPr="00722188">
        <w:t>»</w:t>
      </w:r>
      <w:r w:rsidR="00C377E9">
        <w:t>,</w:t>
      </w:r>
      <w:r w:rsidR="009014AD">
        <w:t xml:space="preserve"> εφ. </w:t>
      </w:r>
      <w:r w:rsidR="009014AD" w:rsidRPr="00722188">
        <w:t>«</w:t>
      </w:r>
      <w:r>
        <w:t>Καθημερινή</w:t>
      </w:r>
      <w:r w:rsidR="009014AD" w:rsidRPr="00722188">
        <w:t>»</w:t>
      </w:r>
      <w:r>
        <w:t xml:space="preserve"> (</w:t>
      </w:r>
      <w:r w:rsidRPr="00722188">
        <w:t>08-02-04)</w:t>
      </w:r>
      <w:r w:rsidR="00C377E9" w:rsidRPr="00C377E9">
        <w:t xml:space="preserve">, </w:t>
      </w:r>
      <w:r w:rsidR="00C377E9">
        <w:rPr>
          <w:lang w:val="en-US"/>
        </w:rPr>
        <w:t>URL</w:t>
      </w:r>
      <w:r w:rsidR="00C377E9" w:rsidRPr="00C377E9">
        <w:t xml:space="preserve">: </w:t>
      </w:r>
      <w:hyperlink r:id="rId27" w:history="1">
        <w:r w:rsidR="00A64DBB" w:rsidRPr="008B13D4">
          <w:rPr>
            <w:rStyle w:val="-"/>
          </w:rPr>
          <w:t>http://www.kathimerini.gr/4dcgi/_w_articles_kathglobal_1_08/02/2004_1281577</w:t>
        </w:r>
      </w:hyperlink>
      <w:r w:rsidRPr="001936F6">
        <w:rPr>
          <w:rStyle w:val="-"/>
          <w:rFonts w:ascii="Arial" w:hAnsi="Arial"/>
          <w:color w:val="0070C0"/>
          <w:sz w:val="20"/>
          <w:szCs w:val="20"/>
          <w:u w:val="none"/>
        </w:rPr>
        <w:t>.</w:t>
      </w:r>
    </w:p>
    <w:p w:rsidR="001335AE" w:rsidRDefault="001C2811" w:rsidP="0053609E">
      <w:pPr>
        <w:numPr>
          <w:ilvl w:val="0"/>
          <w:numId w:val="47"/>
        </w:numPr>
      </w:pPr>
      <w:r>
        <w:t xml:space="preserve">Ποιες </w:t>
      </w:r>
      <w:r w:rsidRPr="00F9650A">
        <w:t>ερμηνεί</w:t>
      </w:r>
      <w:r>
        <w:t>ες</w:t>
      </w:r>
      <w:r w:rsidRPr="00F9650A">
        <w:t xml:space="preserve"> </w:t>
      </w:r>
      <w:r>
        <w:t xml:space="preserve">σχετικά </w:t>
      </w:r>
      <w:r w:rsidRPr="00F9650A">
        <w:t>τ</w:t>
      </w:r>
      <w:r>
        <w:t>ην</w:t>
      </w:r>
      <w:r w:rsidRPr="00F9650A">
        <w:t xml:space="preserve"> </w:t>
      </w:r>
      <w:r>
        <w:t xml:space="preserve">ονομασία και τον θάνατο </w:t>
      </w:r>
      <w:r w:rsidRPr="00F9650A">
        <w:t>του Βουκεφάλα</w:t>
      </w:r>
      <w:r>
        <w:t xml:space="preserve"> καταγράφονται στα άρθρα που διαβάσατε; </w:t>
      </w:r>
    </w:p>
    <w:p w:rsidR="001C2811" w:rsidRDefault="001C2811" w:rsidP="0053609E">
      <w:pPr>
        <w:numPr>
          <w:ilvl w:val="0"/>
          <w:numId w:val="47"/>
        </w:numPr>
      </w:pPr>
      <w:r>
        <w:t>Μπορείτε να ξεχωρίσετε ποιες χαρακτηρίζονται ως ιστορικές και ποιες αποδίδονται σε μυθοπλασία που δημιουργήθηκε γύρω από το όνομα του Μ. Αλεξάνδρου;</w:t>
      </w:r>
    </w:p>
    <w:p w:rsidR="001C2811" w:rsidRDefault="001C2811" w:rsidP="00CB609C">
      <w:pPr>
        <w:widowControl w:val="0"/>
        <w:spacing w:line="360" w:lineRule="exact"/>
      </w:pPr>
    </w:p>
    <w:p w:rsidR="00BD1E09" w:rsidRPr="002105D0" w:rsidRDefault="00BD1E09" w:rsidP="006076CF">
      <w:pPr>
        <w:numPr>
          <w:ilvl w:val="0"/>
          <w:numId w:val="45"/>
        </w:numPr>
      </w:pPr>
      <w:r>
        <w:t>Να αναζητήσετε στο διαδίκτυο επιπλέον πληροφορίες για τη σχέση του Αλεξάνδρου με το άλογό του. Βλ. ενδεικτικά τις παρακάτω ιστοσελίδες:</w:t>
      </w:r>
    </w:p>
    <w:p w:rsidR="00BD1E09" w:rsidRPr="001936F6" w:rsidRDefault="00BD1E09" w:rsidP="00A64DBB">
      <w:pPr>
        <w:ind w:left="709" w:hanging="284"/>
        <w:rPr>
          <w:rStyle w:val="-"/>
          <w:rFonts w:ascii="Arial" w:hAnsi="Arial"/>
          <w:color w:val="0070C0"/>
          <w:u w:val="none"/>
        </w:rPr>
      </w:pPr>
      <w:proofErr w:type="spellStart"/>
      <w:r w:rsidRPr="002105D0">
        <w:t>Wikipedia</w:t>
      </w:r>
      <w:proofErr w:type="spellEnd"/>
      <w:r w:rsidRPr="002105D0">
        <w:t xml:space="preserve">, </w:t>
      </w:r>
      <w:r w:rsidR="006076CF">
        <w:t>«</w:t>
      </w:r>
      <w:r w:rsidRPr="002105D0">
        <w:t>Αλέξανδρος ο Μέγας</w:t>
      </w:r>
      <w:r w:rsidR="006076CF">
        <w:t>»</w:t>
      </w:r>
      <w:r>
        <w:t xml:space="preserve">, </w:t>
      </w:r>
      <w:r>
        <w:rPr>
          <w:lang w:val="en-US"/>
        </w:rPr>
        <w:t>URL</w:t>
      </w:r>
      <w:r>
        <w:t xml:space="preserve">: </w:t>
      </w:r>
      <w:hyperlink r:id="rId28" w:history="1">
        <w:r w:rsidRPr="001936F6">
          <w:rPr>
            <w:rStyle w:val="-"/>
            <w:color w:val="0070C0"/>
            <w:u w:val="none"/>
          </w:rPr>
          <w:t>http://el.wikipedia.org/wiki/%CE%91%CE%BB%CE%AD%CE%BE%CE%B1%CE%BD%CE%B4%CF%81%CE%BF%CF%82_%CE%BF_%CE%9C%CE%AD%CE%B3%CE%B1%CF%82</w:t>
        </w:r>
      </w:hyperlink>
      <w:r w:rsidR="00C74282" w:rsidRPr="001936F6">
        <w:rPr>
          <w:rStyle w:val="-"/>
          <w:color w:val="0070C0"/>
          <w:u w:val="none"/>
        </w:rPr>
        <w:t>.</w:t>
      </w:r>
    </w:p>
    <w:p w:rsidR="00BD1E09" w:rsidRPr="00B82156" w:rsidRDefault="00BD1E09" w:rsidP="00A64DBB">
      <w:pPr>
        <w:ind w:left="709" w:hanging="284"/>
        <w:rPr>
          <w:sz w:val="20"/>
        </w:rPr>
      </w:pPr>
      <w:r w:rsidRPr="00AC4EA4">
        <w:t>Εκπαιδευτική τηλεόραση</w:t>
      </w:r>
      <w:r>
        <w:t>,</w:t>
      </w:r>
      <w:r w:rsidR="006076CF">
        <w:t xml:space="preserve"> «</w:t>
      </w:r>
      <w:r w:rsidRPr="00AC4EA4">
        <w:t>Αλέξανδρος ο Μέγας</w:t>
      </w:r>
      <w:r w:rsidR="006076CF">
        <w:t>»</w:t>
      </w:r>
      <w:r>
        <w:t xml:space="preserve">, </w:t>
      </w:r>
      <w:r>
        <w:rPr>
          <w:lang w:val="en-US"/>
        </w:rPr>
        <w:t>URL</w:t>
      </w:r>
      <w:r>
        <w:t>:</w:t>
      </w:r>
      <w:r w:rsidRPr="00B82156">
        <w:t xml:space="preserve"> </w:t>
      </w:r>
      <w:hyperlink r:id="rId29" w:history="1">
        <w:r w:rsidRPr="001936F6">
          <w:rPr>
            <w:rStyle w:val="-"/>
            <w:color w:val="0070C0"/>
            <w:u w:val="none"/>
          </w:rPr>
          <w:t>http://www.edutv.gr/index.php?option=com_search&amp;Itemid=99999999&amp;searchword=%CE%91%CE%BB%CE%AD%CE%BE%CE%B1%CE%BD%CE%B4%CF%81%CE%BF%CF%82+%CE%9C%CE%AD%CE%B3%CE%B1%CF%82&amp;submit=%CE%91%CE%BD%CE%B1%CE%B6%CE%AE%CF%84%CE%B7%CF%83%CE%B7&amp;searchphrase=all&amp;ordering=newest</w:t>
        </w:r>
      </w:hyperlink>
      <w:r w:rsidR="00C74282" w:rsidRPr="001936F6">
        <w:rPr>
          <w:rStyle w:val="-"/>
          <w:color w:val="0070C0"/>
          <w:u w:val="none"/>
        </w:rPr>
        <w:t>.</w:t>
      </w:r>
    </w:p>
    <w:p w:rsidR="00BD1E09" w:rsidRDefault="00BD1E09" w:rsidP="006076CF"/>
    <w:p w:rsidR="00BB54EB" w:rsidRDefault="00BB6CB1" w:rsidP="006076CF">
      <w:pPr>
        <w:numPr>
          <w:ilvl w:val="0"/>
          <w:numId w:val="45"/>
        </w:numPr>
      </w:pPr>
      <w:r>
        <w:t>Ν</w:t>
      </w:r>
      <w:r w:rsidR="00BB54EB">
        <w:t xml:space="preserve">α αναζητήσετε στο διαδίκτυο </w:t>
      </w:r>
      <w:r>
        <w:t xml:space="preserve">εικονογραφικό υλικό </w:t>
      </w:r>
      <w:r w:rsidR="00BB54EB">
        <w:t>για τ</w:t>
      </w:r>
      <w:r>
        <w:t>ον</w:t>
      </w:r>
      <w:r w:rsidR="00BB54EB">
        <w:t xml:space="preserve"> </w:t>
      </w:r>
      <w:r>
        <w:t>Μ. Αλέξανδρο</w:t>
      </w:r>
      <w:r w:rsidR="00BB54EB">
        <w:t>. Βλ. ενδεικτικά τις παρακάτω ιστοσελίδες:</w:t>
      </w:r>
    </w:p>
    <w:p w:rsidR="00BB6CB1" w:rsidRPr="001936F6" w:rsidRDefault="003A67A9" w:rsidP="00A64DBB">
      <w:pPr>
        <w:ind w:left="709" w:hanging="284"/>
        <w:rPr>
          <w:rStyle w:val="-"/>
          <w:color w:val="0070C0"/>
          <w:u w:val="none"/>
        </w:rPr>
      </w:pPr>
      <w:r>
        <w:t xml:space="preserve">Πύλη για την Ελληνική Γλώσσα, </w:t>
      </w:r>
      <w:r w:rsidR="0007166D">
        <w:t xml:space="preserve">Αρχαία Ελληνική, </w:t>
      </w:r>
      <w:r w:rsidR="006076CF">
        <w:t>«</w:t>
      </w:r>
      <w:r w:rsidR="006E3ED8" w:rsidRPr="006E3ED8">
        <w:t>Προτάσεις για τη διδασκαλία της αρχαιοελληνικής γλώσσας και γραμματείας</w:t>
      </w:r>
      <w:r w:rsidR="006076CF">
        <w:t>»</w:t>
      </w:r>
      <w:r w:rsidR="006E3ED8">
        <w:t xml:space="preserve">, </w:t>
      </w:r>
      <w:r>
        <w:rPr>
          <w:lang w:val="en-US"/>
        </w:rPr>
        <w:t>URL</w:t>
      </w:r>
      <w:r w:rsidRPr="006E3ED8">
        <w:t xml:space="preserve">: </w:t>
      </w:r>
      <w:hyperlink r:id="rId30" w:anchor="toc007" w:history="1">
        <w:r w:rsidR="00BB6CB1" w:rsidRPr="001936F6">
          <w:rPr>
            <w:rStyle w:val="-"/>
            <w:color w:val="0070C0"/>
            <w:u w:val="none"/>
          </w:rPr>
          <w:t>http://www.greek-language.gr/greekLang/ancient_greek/education/workshop/dokimes/plutarchus.html#toc007</w:t>
        </w:r>
      </w:hyperlink>
      <w:r w:rsidR="0032310C" w:rsidRPr="001936F6">
        <w:rPr>
          <w:rStyle w:val="-"/>
          <w:color w:val="0070C0"/>
          <w:u w:val="none"/>
        </w:rPr>
        <w:t>.</w:t>
      </w:r>
    </w:p>
    <w:p w:rsidR="0032310C" w:rsidRPr="0084464C" w:rsidRDefault="0032310C" w:rsidP="00A64DBB">
      <w:pPr>
        <w:ind w:left="709" w:hanging="284"/>
      </w:pPr>
      <w:r>
        <w:t xml:space="preserve">Ψηφίδες για την Ελληνική Γλώσσα, </w:t>
      </w:r>
      <w:r w:rsidR="006076CF">
        <w:t>«</w:t>
      </w:r>
      <w:proofErr w:type="spellStart"/>
      <w:r>
        <w:t>Πυξίς</w:t>
      </w:r>
      <w:proofErr w:type="spellEnd"/>
      <w:r>
        <w:t xml:space="preserve">. Ψηφιακή </w:t>
      </w:r>
      <w:proofErr w:type="spellStart"/>
      <w:r>
        <w:t>Αρχαιοθήκη</w:t>
      </w:r>
      <w:proofErr w:type="spellEnd"/>
      <w:r w:rsidR="006076CF">
        <w:t>»</w:t>
      </w:r>
      <w:r>
        <w:t xml:space="preserve">, </w:t>
      </w:r>
      <w:r>
        <w:rPr>
          <w:lang w:val="en-US"/>
        </w:rPr>
        <w:t>URL</w:t>
      </w:r>
      <w:r>
        <w:t xml:space="preserve">: </w:t>
      </w:r>
      <w:r w:rsidRPr="001936F6">
        <w:rPr>
          <w:rStyle w:val="-"/>
          <w:color w:val="0070C0"/>
          <w:u w:val="none"/>
        </w:rPr>
        <w:t>http://www.greek-language.gr/Resources/ancient_greek/navigator/browse.html?section=&amp;tag=%CE%91%CE%BB%CE%AD%CE%BE%CE%B1%CE%BD%CE%B4%CF%81%CE%BF%CF%82%20%CE%93%CE%84%20%CE%9C%CE%AD%CE%B3%CE%B1%CF%82</w:t>
      </w:r>
      <w:r>
        <w:t>.</w:t>
      </w:r>
    </w:p>
    <w:p w:rsidR="001A2FF7" w:rsidRDefault="001A2FF7" w:rsidP="00A64DBB">
      <w:pPr>
        <w:ind w:left="709" w:hanging="284"/>
        <w:rPr>
          <w:rStyle w:val="-"/>
          <w:color w:val="auto"/>
        </w:rPr>
      </w:pPr>
      <w:r w:rsidRPr="00722188">
        <w:t>Πειραματικό Γυμνάσιο Πανεπιστημίου Κρήτης</w:t>
      </w:r>
      <w:r>
        <w:t xml:space="preserve">, Αρχαία Ελληνική Γλώσσα, Ενότητα 11, </w:t>
      </w:r>
      <w:r>
        <w:rPr>
          <w:lang w:val="en-US"/>
        </w:rPr>
        <w:t>URL</w:t>
      </w:r>
      <w:r>
        <w:t>:</w:t>
      </w:r>
      <w:r w:rsidRPr="00722188">
        <w:t xml:space="preserve"> </w:t>
      </w:r>
      <w:hyperlink r:id="rId31" w:history="1">
        <w:r w:rsidRPr="001936F6">
          <w:rPr>
            <w:rStyle w:val="-"/>
            <w:color w:val="0070C0"/>
            <w:u w:val="none"/>
          </w:rPr>
          <w:t>http://www.youtube.com/watch?v=Zyc84xHdEs4</w:t>
        </w:r>
      </w:hyperlink>
      <w:r w:rsidR="00C74282" w:rsidRPr="001936F6">
        <w:rPr>
          <w:rStyle w:val="-"/>
          <w:color w:val="0070C0"/>
          <w:u w:val="none"/>
        </w:rPr>
        <w:t>.</w:t>
      </w:r>
    </w:p>
    <w:p w:rsidR="00BB54EB" w:rsidRPr="00C74282" w:rsidRDefault="003A67A9" w:rsidP="00A64DBB">
      <w:pPr>
        <w:ind w:left="709" w:hanging="284"/>
        <w:rPr>
          <w:sz w:val="20"/>
          <w:lang w:val="en-US"/>
        </w:rPr>
      </w:pPr>
      <w:r w:rsidRPr="003A67A9">
        <w:rPr>
          <w:lang w:val="en-US"/>
        </w:rPr>
        <w:t>Wiki</w:t>
      </w:r>
      <w:r>
        <w:rPr>
          <w:lang w:val="en-US"/>
        </w:rPr>
        <w:t>m</w:t>
      </w:r>
      <w:r w:rsidRPr="003A67A9">
        <w:rPr>
          <w:lang w:val="en-US"/>
        </w:rPr>
        <w:t>edia</w:t>
      </w:r>
      <w:r w:rsidRPr="001A2FF7">
        <w:rPr>
          <w:lang w:val="en-US"/>
        </w:rPr>
        <w:t xml:space="preserve"> </w:t>
      </w:r>
      <w:r>
        <w:rPr>
          <w:lang w:val="en-US"/>
        </w:rPr>
        <w:t>Commons</w:t>
      </w:r>
      <w:r w:rsidRPr="001A2FF7">
        <w:rPr>
          <w:lang w:val="en-US"/>
        </w:rPr>
        <w:t>, "</w:t>
      </w:r>
      <w:r>
        <w:rPr>
          <w:lang w:val="en-US"/>
        </w:rPr>
        <w:t>Alexander</w:t>
      </w:r>
      <w:r w:rsidRPr="001A2FF7">
        <w:rPr>
          <w:lang w:val="en-US"/>
        </w:rPr>
        <w:t xml:space="preserve"> </w:t>
      </w:r>
      <w:r>
        <w:rPr>
          <w:lang w:val="en-US"/>
        </w:rPr>
        <w:t>the</w:t>
      </w:r>
      <w:r w:rsidRPr="001A2FF7">
        <w:rPr>
          <w:lang w:val="en-US"/>
        </w:rPr>
        <w:t xml:space="preserve"> </w:t>
      </w:r>
      <w:r>
        <w:rPr>
          <w:lang w:val="en-US"/>
        </w:rPr>
        <w:t>Great</w:t>
      </w:r>
      <w:r w:rsidRPr="001A2FF7">
        <w:rPr>
          <w:lang w:val="en-US"/>
        </w:rPr>
        <w:t xml:space="preserve">", </w:t>
      </w:r>
      <w:r>
        <w:rPr>
          <w:lang w:val="en-US"/>
        </w:rPr>
        <w:t>URL</w:t>
      </w:r>
      <w:r w:rsidRPr="001A2FF7">
        <w:rPr>
          <w:lang w:val="en-US"/>
        </w:rPr>
        <w:t xml:space="preserve">: </w:t>
      </w:r>
      <w:hyperlink r:id="rId32" w:history="1">
        <w:r w:rsidR="00BB6CB1" w:rsidRPr="00884C7A">
          <w:rPr>
            <w:rStyle w:val="-"/>
            <w:color w:val="0070C0"/>
            <w:u w:val="none"/>
            <w:lang w:val="en-US"/>
          </w:rPr>
          <w:t>http://commons.wikimedia.org/wiki/Alexander_the_Great</w:t>
        </w:r>
      </w:hyperlink>
      <w:r w:rsidR="00C74282" w:rsidRPr="00C74282">
        <w:rPr>
          <w:lang w:val="en-US"/>
        </w:rPr>
        <w:t>.</w:t>
      </w:r>
    </w:p>
    <w:p w:rsidR="00BB6CB1" w:rsidRPr="00C74282" w:rsidRDefault="003A67A9" w:rsidP="00A64DBB">
      <w:pPr>
        <w:ind w:left="709" w:hanging="284"/>
        <w:rPr>
          <w:sz w:val="20"/>
          <w:lang w:val="en-US"/>
        </w:rPr>
      </w:pPr>
      <w:r w:rsidRPr="003A67A9">
        <w:rPr>
          <w:lang w:val="en-US"/>
        </w:rPr>
        <w:t>Wiki</w:t>
      </w:r>
      <w:r>
        <w:rPr>
          <w:lang w:val="en-US"/>
        </w:rPr>
        <w:t>m</w:t>
      </w:r>
      <w:r w:rsidRPr="003A67A9">
        <w:rPr>
          <w:lang w:val="en-US"/>
        </w:rPr>
        <w:t>edia</w:t>
      </w:r>
      <w:r>
        <w:rPr>
          <w:lang w:val="en-US"/>
        </w:rPr>
        <w:t xml:space="preserve"> Commons</w:t>
      </w:r>
      <w:r w:rsidRPr="003A67A9">
        <w:rPr>
          <w:lang w:val="en-US"/>
        </w:rPr>
        <w:t>,</w:t>
      </w:r>
      <w:r>
        <w:rPr>
          <w:lang w:val="en-US"/>
        </w:rPr>
        <w:t xml:space="preserve"> "</w:t>
      </w:r>
      <w:proofErr w:type="spellStart"/>
      <w:r>
        <w:rPr>
          <w:lang w:val="en-US"/>
        </w:rPr>
        <w:t>Bukephalos</w:t>
      </w:r>
      <w:proofErr w:type="spellEnd"/>
      <w:r>
        <w:rPr>
          <w:lang w:val="en-US"/>
        </w:rPr>
        <w:t>", URL:</w:t>
      </w:r>
      <w:r w:rsidR="00EA3E39">
        <w:rPr>
          <w:lang w:val="en-US"/>
        </w:rPr>
        <w:t xml:space="preserve"> </w:t>
      </w:r>
      <w:hyperlink r:id="rId33" w:history="1">
        <w:r w:rsidR="00BB6CB1" w:rsidRPr="00884C7A">
          <w:rPr>
            <w:rStyle w:val="-"/>
            <w:color w:val="0070C0"/>
            <w:u w:val="none"/>
            <w:lang w:val="en-US"/>
          </w:rPr>
          <w:t>http://commons.wikimedia.org/wiki/Bukephalos</w:t>
        </w:r>
      </w:hyperlink>
      <w:r w:rsidR="00C74282" w:rsidRPr="00884C7A">
        <w:rPr>
          <w:rStyle w:val="-"/>
          <w:color w:val="0070C0"/>
          <w:u w:val="none"/>
          <w:lang w:val="en-US"/>
        </w:rPr>
        <w:t>.</w:t>
      </w:r>
    </w:p>
    <w:p w:rsidR="00BB6CB1" w:rsidRPr="00C74282" w:rsidRDefault="003A67A9" w:rsidP="00A64DBB">
      <w:pPr>
        <w:ind w:left="709" w:hanging="284"/>
      </w:pPr>
      <w:r>
        <w:rPr>
          <w:lang w:val="en-US"/>
        </w:rPr>
        <w:t>Google</w:t>
      </w:r>
      <w:r w:rsidRPr="003A67A9">
        <w:t xml:space="preserve">, </w:t>
      </w:r>
      <w:r>
        <w:t xml:space="preserve">Εικόνες, </w:t>
      </w:r>
      <w:r w:rsidR="006076CF">
        <w:t>«</w:t>
      </w:r>
      <w:r>
        <w:t>Μ. Αλέξανδρος</w:t>
      </w:r>
      <w:r w:rsidR="006076CF">
        <w:t>»</w:t>
      </w:r>
      <w:r>
        <w:t xml:space="preserve">, </w:t>
      </w:r>
      <w:r>
        <w:rPr>
          <w:lang w:val="en-US"/>
        </w:rPr>
        <w:t>URL</w:t>
      </w:r>
      <w:r w:rsidRPr="003A67A9">
        <w:t xml:space="preserve">: </w:t>
      </w:r>
      <w:hyperlink r:id="rId34" w:history="1">
        <w:r w:rsidR="005D4A2F" w:rsidRPr="001936F6">
          <w:rPr>
            <w:rStyle w:val="-"/>
            <w:color w:val="0070C0"/>
            <w:u w:val="none"/>
          </w:rPr>
          <w:t>http://www.google.gr</w:t>
        </w:r>
      </w:hyperlink>
      <w:r w:rsidR="00C74282" w:rsidRPr="00C74282">
        <w:t>.</w:t>
      </w:r>
    </w:p>
    <w:p w:rsidR="001335AE" w:rsidRDefault="005D4A2F" w:rsidP="006076CF">
      <w:pPr>
        <w:numPr>
          <w:ilvl w:val="0"/>
          <w:numId w:val="48"/>
        </w:numPr>
      </w:pPr>
      <w:r>
        <w:t>Να ξεχωρίσετε τις εικόνες στις οποίες</w:t>
      </w:r>
      <w:r w:rsidR="00B752F1">
        <w:t xml:space="preserve"> ο Μ. Αλέξανδρος</w:t>
      </w:r>
      <w:r>
        <w:t xml:space="preserve"> απεικονίζεται μαζί με τον Βουκεφάλα και να συγκεντρώσετε </w:t>
      </w:r>
      <w:r w:rsidR="001C2811">
        <w:t xml:space="preserve">τις πιο αντιπροσωπευτικές </w:t>
      </w:r>
      <w:r>
        <w:t>σε ένα</w:t>
      </w:r>
      <w:r w:rsidR="006076CF">
        <w:t>ν</w:t>
      </w:r>
      <w:r>
        <w:t xml:space="preserve"> φάκελο (μαζί με τα συστατικά στοιχεία τους, όπως χρόνος δημιουργίας, καλλιτέχνης κλπ.)</w:t>
      </w:r>
      <w:r w:rsidR="001C2811">
        <w:t>, ώστε να τις αξιοποιήσετε στη συγγραφή σας</w:t>
      </w:r>
      <w:r>
        <w:t>.</w:t>
      </w:r>
      <w:r w:rsidR="001C2811">
        <w:t xml:space="preserve"> </w:t>
      </w:r>
    </w:p>
    <w:p w:rsidR="00BB6CB1" w:rsidRDefault="001335AE" w:rsidP="006076CF">
      <w:pPr>
        <w:numPr>
          <w:ilvl w:val="0"/>
          <w:numId w:val="48"/>
        </w:numPr>
      </w:pPr>
      <w:r>
        <w:t xml:space="preserve">Επιβεβαιώνει το εικονογραφικό υλικό τον στενό δεσμό </w:t>
      </w:r>
      <w:r w:rsidR="001C2811">
        <w:t>του Μ. Αλεξάνδρου</w:t>
      </w:r>
      <w:r>
        <w:t xml:space="preserve"> με το άλογό του</w:t>
      </w:r>
      <w:r w:rsidR="001C2811">
        <w:t>;</w:t>
      </w:r>
    </w:p>
    <w:p w:rsidR="00734798" w:rsidRDefault="00734798" w:rsidP="006076CF"/>
    <w:p w:rsidR="00C1441D" w:rsidRPr="0070223D" w:rsidRDefault="00C1441D" w:rsidP="006076CF">
      <w:pPr>
        <w:numPr>
          <w:ilvl w:val="0"/>
          <w:numId w:val="45"/>
        </w:numPr>
        <w:rPr>
          <w:lang w:val="en-US"/>
        </w:rPr>
      </w:pPr>
      <w:r w:rsidRPr="00FD2CC9">
        <w:lastRenderedPageBreak/>
        <w:t>Να αναζητήσετε στο διαδίκτυο χάρτες σχετικά με την εκστρατεία του</w:t>
      </w:r>
      <w:r>
        <w:t xml:space="preserve"> </w:t>
      </w:r>
      <w:r w:rsidRPr="00FD2CC9">
        <w:t>Αλεξάνδρου και να</w:t>
      </w:r>
      <w:r>
        <w:t xml:space="preserve"> εντοπίσετε τις πόλεις </w:t>
      </w:r>
      <w:r w:rsidRPr="00722188">
        <w:t>που αναφέρονται στο κείμενό μας</w:t>
      </w:r>
      <w:r>
        <w:t>. Βλ</w:t>
      </w:r>
      <w:r w:rsidRPr="0070223D">
        <w:rPr>
          <w:lang w:val="en-US"/>
        </w:rPr>
        <w:t xml:space="preserve">. </w:t>
      </w:r>
      <w:r>
        <w:t>ενδεικτικά</w:t>
      </w:r>
      <w:r w:rsidRPr="0070223D">
        <w:rPr>
          <w:lang w:val="en-US"/>
        </w:rPr>
        <w:t xml:space="preserve"> </w:t>
      </w:r>
      <w:r>
        <w:t>τις</w:t>
      </w:r>
      <w:r w:rsidRPr="0070223D">
        <w:rPr>
          <w:lang w:val="en-US"/>
        </w:rPr>
        <w:t xml:space="preserve"> </w:t>
      </w:r>
      <w:r>
        <w:t>ιστοσελίδες</w:t>
      </w:r>
      <w:r w:rsidRPr="0070223D">
        <w:rPr>
          <w:lang w:val="en-US"/>
        </w:rPr>
        <w:t>:</w:t>
      </w:r>
    </w:p>
    <w:p w:rsidR="00C1441D" w:rsidRPr="00C74282" w:rsidRDefault="00C1441D" w:rsidP="00A64DBB">
      <w:pPr>
        <w:ind w:left="709" w:hanging="284"/>
        <w:rPr>
          <w:sz w:val="20"/>
          <w:lang w:val="en-US"/>
        </w:rPr>
      </w:pPr>
      <w:r w:rsidRPr="003A67A9">
        <w:rPr>
          <w:lang w:val="en-US"/>
        </w:rPr>
        <w:t>Wiki</w:t>
      </w:r>
      <w:r>
        <w:rPr>
          <w:lang w:val="en-US"/>
        </w:rPr>
        <w:t>m</w:t>
      </w:r>
      <w:r w:rsidRPr="003A67A9">
        <w:rPr>
          <w:lang w:val="en-US"/>
        </w:rPr>
        <w:t>edia</w:t>
      </w:r>
      <w:r>
        <w:rPr>
          <w:lang w:val="en-US"/>
        </w:rPr>
        <w:t xml:space="preserve"> Commons</w:t>
      </w:r>
      <w:r w:rsidRPr="003A67A9">
        <w:rPr>
          <w:lang w:val="en-US"/>
        </w:rPr>
        <w:t>,</w:t>
      </w:r>
      <w:r w:rsidRPr="003B5BE8">
        <w:rPr>
          <w:lang w:val="en-US"/>
        </w:rPr>
        <w:t xml:space="preserve"> "Maps of Alexander the Great's wars",</w:t>
      </w:r>
      <w:r>
        <w:rPr>
          <w:lang w:val="en-US"/>
        </w:rPr>
        <w:t xml:space="preserve"> URL: </w:t>
      </w:r>
      <w:hyperlink r:id="rId35" w:history="1">
        <w:r w:rsidRPr="00884C7A">
          <w:rPr>
            <w:rStyle w:val="-"/>
            <w:color w:val="0070C0"/>
            <w:u w:val="none"/>
            <w:lang w:val="en-US"/>
          </w:rPr>
          <w:t>http://commons.wikimedia.org/wiki/Category:Maps_of_Alexander_the_Great%27s_wars</w:t>
        </w:r>
      </w:hyperlink>
      <w:r w:rsidR="00C74282" w:rsidRPr="00884C7A">
        <w:rPr>
          <w:rStyle w:val="-"/>
          <w:color w:val="0070C0"/>
          <w:u w:val="none"/>
          <w:lang w:val="en-US"/>
        </w:rPr>
        <w:t>.</w:t>
      </w:r>
    </w:p>
    <w:p w:rsidR="00C1441D" w:rsidRPr="00FA2AF4" w:rsidRDefault="00C1441D" w:rsidP="00A64DBB">
      <w:pPr>
        <w:ind w:left="709" w:hanging="284"/>
        <w:rPr>
          <w:sz w:val="16"/>
        </w:rPr>
      </w:pPr>
      <w:r>
        <w:t>Ίδρυμα Μείζονος</w:t>
      </w:r>
      <w:r w:rsidR="006076CF">
        <w:t xml:space="preserve"> Ελληνισμού, Ελληνική Ιστορία, «</w:t>
      </w:r>
      <w:r>
        <w:t>Ελληνιστική περίοδος</w:t>
      </w:r>
      <w:r w:rsidR="006076CF">
        <w:t>»</w:t>
      </w:r>
      <w:r>
        <w:t xml:space="preserve">, </w:t>
      </w:r>
      <w:r>
        <w:rPr>
          <w:lang w:val="en-US"/>
        </w:rPr>
        <w:t>URL</w:t>
      </w:r>
      <w:r w:rsidRPr="00467437">
        <w:t xml:space="preserve">: </w:t>
      </w:r>
      <w:hyperlink r:id="rId36" w:history="1">
        <w:r w:rsidRPr="001936F6">
          <w:rPr>
            <w:rStyle w:val="-"/>
            <w:color w:val="0070C0"/>
            <w:u w:val="none"/>
          </w:rPr>
          <w:t>http://www.ime.gr/chronos/06/gr/politics/index101.html</w:t>
        </w:r>
      </w:hyperlink>
      <w:r w:rsidRPr="001936F6">
        <w:rPr>
          <w:rStyle w:val="-"/>
          <w:color w:val="0070C0"/>
          <w:u w:val="none"/>
        </w:rPr>
        <w:t>.</w:t>
      </w:r>
    </w:p>
    <w:p w:rsidR="00C1441D" w:rsidRDefault="00C1441D" w:rsidP="00A64DBB">
      <w:pPr>
        <w:ind w:left="709" w:hanging="284"/>
      </w:pPr>
      <w:r>
        <w:t xml:space="preserve">Πύλη για την Ελληνική Γλώσσα, </w:t>
      </w:r>
      <w:r>
        <w:rPr>
          <w:lang w:val="en-US"/>
        </w:rPr>
        <w:t>URL</w:t>
      </w:r>
      <w:r>
        <w:t xml:space="preserve">: </w:t>
      </w:r>
      <w:hyperlink r:id="rId37" w:anchor="toc005" w:history="1">
        <w:r w:rsidRPr="001936F6">
          <w:rPr>
            <w:rStyle w:val="-"/>
            <w:color w:val="0070C0"/>
            <w:u w:val="none"/>
          </w:rPr>
          <w:t>http://www.greek-language.gr/greekLang/ancient_greek/education/workshop/dokimes/plutarchus.html#toc005</w:t>
        </w:r>
      </w:hyperlink>
      <w:r w:rsidRPr="001936F6">
        <w:rPr>
          <w:rStyle w:val="-"/>
          <w:color w:val="0070C0"/>
          <w:u w:val="none"/>
        </w:rPr>
        <w:t>.</w:t>
      </w:r>
    </w:p>
    <w:p w:rsidR="00C1441D" w:rsidRDefault="00C1441D" w:rsidP="006076CF">
      <w:r>
        <w:t xml:space="preserve">Στους </w:t>
      </w:r>
      <w:r w:rsidRPr="00FD2CC9">
        <w:t>χάρτες σχετικά με την εκστρατεία του</w:t>
      </w:r>
      <w:r>
        <w:t xml:space="preserve"> </w:t>
      </w:r>
      <w:r w:rsidRPr="00FD2CC9">
        <w:t>Αλεξάνδρου</w:t>
      </w:r>
      <w:r>
        <w:t>, αν ακολουθήσ</w:t>
      </w:r>
      <w:r w:rsidR="00260F89">
        <w:t>ετ</w:t>
      </w:r>
      <w:r>
        <w:t xml:space="preserve">ε </w:t>
      </w:r>
      <w:r w:rsidRPr="00722188">
        <w:t xml:space="preserve">τους </w:t>
      </w:r>
      <w:r w:rsidRPr="00FA2AF4">
        <w:t>κύριους σταθμούς της πορείας του</w:t>
      </w:r>
      <w:r w:rsidRPr="00722188">
        <w:t xml:space="preserve"> στα βάθη της Ασίας και </w:t>
      </w:r>
      <w:r>
        <w:t>σ</w:t>
      </w:r>
      <w:r w:rsidRPr="00722188">
        <w:t>τη</w:t>
      </w:r>
      <w:r>
        <w:t>ν Αφρική, ποιες άλλες πόλεις μπορ</w:t>
      </w:r>
      <w:r w:rsidR="00260F89">
        <w:t>είτε</w:t>
      </w:r>
      <w:r>
        <w:t xml:space="preserve"> να εικάσ</w:t>
      </w:r>
      <w:r w:rsidR="00260F89">
        <w:t>ετε</w:t>
      </w:r>
      <w:r>
        <w:t xml:space="preserve"> βάσει των ονομάτων τους ότι ίδρυσε ο</w:t>
      </w:r>
      <w:r w:rsidRPr="00722188">
        <w:t xml:space="preserve"> </w:t>
      </w:r>
      <w:r w:rsidR="001D7600">
        <w:t xml:space="preserve">Μ. </w:t>
      </w:r>
      <w:r w:rsidRPr="00722188">
        <w:t>Αλέξανδρος</w:t>
      </w:r>
      <w:r>
        <w:t xml:space="preserve"> ή οι διάδοχοί του</w:t>
      </w:r>
      <w:r w:rsidRPr="00722188">
        <w:t>;</w:t>
      </w:r>
    </w:p>
    <w:p w:rsidR="004D4148" w:rsidRDefault="004D4148" w:rsidP="00CB609C">
      <w:pPr>
        <w:widowControl w:val="0"/>
        <w:spacing w:line="360" w:lineRule="exact"/>
        <w:rPr>
          <w:rFonts w:cs="Arial"/>
          <w:b/>
          <w:bCs/>
        </w:rPr>
      </w:pPr>
      <w:r>
        <w:rPr>
          <w:rFonts w:cs="Arial"/>
          <w:b/>
          <w:bCs/>
        </w:rPr>
        <w:br w:type="page"/>
      </w:r>
    </w:p>
    <w:p w:rsidR="004D4148" w:rsidRPr="006076CF" w:rsidRDefault="004D4148" w:rsidP="006076CF">
      <w:pPr>
        <w:pStyle w:val="3"/>
      </w:pPr>
      <w:r w:rsidRPr="006076CF">
        <w:lastRenderedPageBreak/>
        <w:t>Φύλλο εργασίας 3. Ιστορική αφήγηση: γεγονότα και ερμηνεία</w:t>
      </w:r>
    </w:p>
    <w:p w:rsidR="00103E12" w:rsidRDefault="00103E12" w:rsidP="006076CF">
      <w:r w:rsidRPr="00103E12">
        <w:t xml:space="preserve">Έχετε πλέον </w:t>
      </w:r>
      <w:r>
        <w:t xml:space="preserve">συγκεντρώσει όλο το υλικό που χρειάζεστε (πηγές, εικονογράφηση και μελέτες), ώστε να </w:t>
      </w:r>
      <w:r w:rsidR="006076CF">
        <w:t>συντάξετε ένα κεφάλαιο με θέμα «</w:t>
      </w:r>
      <w:r>
        <w:t>Μ. Αλέξανδρος και Βουκεφάλας</w:t>
      </w:r>
      <w:r w:rsidR="006076CF">
        <w:t>»</w:t>
      </w:r>
      <w:r>
        <w:t xml:space="preserve"> σε μια ιστορική αφήγηση για τη ζωή του Μ. Αλεξάνδρου.</w:t>
      </w:r>
    </w:p>
    <w:p w:rsidR="00103E12" w:rsidRDefault="00103E12" w:rsidP="006076CF">
      <w:r>
        <w:t>Θα ήταν χρήσιμο να πάρετε υπόψη σας τις ακόλουθες επισημάνσεις:</w:t>
      </w:r>
    </w:p>
    <w:p w:rsidR="00103E12" w:rsidRDefault="00103E12" w:rsidP="006076CF">
      <w:pPr>
        <w:numPr>
          <w:ilvl w:val="0"/>
          <w:numId w:val="49"/>
        </w:numPr>
      </w:pPr>
      <w:r>
        <w:t xml:space="preserve">Με τη βοήθεια των </w:t>
      </w:r>
      <w:proofErr w:type="spellStart"/>
      <w:r>
        <w:t>χρονολογίων</w:t>
      </w:r>
      <w:proofErr w:type="spellEnd"/>
      <w:r>
        <w:t xml:space="preserve"> και των χαρτών να εντάξετε τα γεγονότα στον χώρο και τον χρόνο.</w:t>
      </w:r>
    </w:p>
    <w:p w:rsidR="00103E12" w:rsidRDefault="00103E12" w:rsidP="006076CF">
      <w:pPr>
        <w:numPr>
          <w:ilvl w:val="0"/>
          <w:numId w:val="49"/>
        </w:numPr>
      </w:pPr>
      <w:r>
        <w:t>Να ξεχωρίσετε τα βασικά κεφάλαια της αφήγησής σας.</w:t>
      </w:r>
    </w:p>
    <w:p w:rsidR="00103E12" w:rsidRDefault="00103E12" w:rsidP="006076CF">
      <w:pPr>
        <w:numPr>
          <w:ilvl w:val="0"/>
          <w:numId w:val="49"/>
        </w:numPr>
      </w:pPr>
      <w:r>
        <w:t>Να αξιοποιήσετε τις πηγές σας (κείμενα και εικόνες), ώστε να διακρίνετε τα γεγονότα από τις ερμηνείες τους και να τεκμηριώσετε πληρέστερα την αφήγησή σας.</w:t>
      </w:r>
    </w:p>
    <w:p w:rsidR="00103E12" w:rsidRDefault="00103E12" w:rsidP="006076CF"/>
    <w:sectPr w:rsidR="00103E12" w:rsidSect="007A0A89">
      <w:headerReference w:type="default" r:id="rId38"/>
      <w:footerReference w:type="default" r:id="rId39"/>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7A4" w:rsidRDefault="00CE37A4" w:rsidP="006F4446">
      <w:r>
        <w:separator/>
      </w:r>
    </w:p>
  </w:endnote>
  <w:endnote w:type="continuationSeparator" w:id="0">
    <w:p w:rsidR="00CE37A4" w:rsidRDefault="00CE37A4" w:rsidP="006F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567" w:type="dxa"/>
      <w:tblLook w:val="04A0" w:firstRow="1" w:lastRow="0" w:firstColumn="1" w:lastColumn="0" w:noHBand="0" w:noVBand="1"/>
    </w:tblPr>
    <w:tblGrid>
      <w:gridCol w:w="3727"/>
      <w:gridCol w:w="6025"/>
    </w:tblGrid>
    <w:tr w:rsidR="000F008F" w:rsidRPr="00070440" w:rsidTr="001E2942">
      <w:tc>
        <w:tcPr>
          <w:tcW w:w="3828" w:type="dxa"/>
          <w:hideMark/>
        </w:tcPr>
        <w:p w:rsidR="000F008F" w:rsidRPr="000F008F" w:rsidRDefault="000F008F" w:rsidP="0093213F">
          <w:pPr>
            <w:jc w:val="center"/>
            <w:rPr>
              <w:i/>
              <w:iCs/>
              <w:color w:val="A6A6A6"/>
              <w:sz w:val="22"/>
            </w:rPr>
          </w:pPr>
          <w:r w:rsidRPr="000F008F">
            <w:rPr>
              <w:iCs/>
              <w:color w:val="A6A6A6"/>
              <w:sz w:val="22"/>
            </w:rPr>
            <w:t>ΚΕΝΤΡΟ ΕΛΛΗΝΙΚΗΣ ΓΛΩΣΣΑΣ</w:t>
          </w:r>
        </w:p>
        <w:p w:rsidR="000F008F" w:rsidRPr="00070440" w:rsidRDefault="000F008F" w:rsidP="0093213F">
          <w:pPr>
            <w:jc w:val="center"/>
            <w:rPr>
              <w:iCs/>
              <w:color w:val="A6A6A6"/>
              <w:sz w:val="18"/>
              <w:szCs w:val="18"/>
            </w:rPr>
          </w:pPr>
          <w:r w:rsidRPr="000F008F">
            <w:rPr>
              <w:iCs/>
              <w:color w:val="A6A6A6"/>
              <w:sz w:val="20"/>
              <w:szCs w:val="18"/>
            </w:rPr>
            <w:t xml:space="preserve">Υπουργείο Παιδείας &amp; Θρησκευμάτων </w:t>
          </w:r>
        </w:p>
      </w:tc>
      <w:tc>
        <w:tcPr>
          <w:tcW w:w="6237" w:type="dxa"/>
          <w:hideMark/>
        </w:tcPr>
        <w:p w:rsidR="000F008F" w:rsidRPr="000F008F" w:rsidRDefault="000F008F" w:rsidP="0093213F">
          <w:pPr>
            <w:ind w:left="-108" w:firstLine="108"/>
            <w:jc w:val="right"/>
            <w:rPr>
              <w:rFonts w:eastAsia="Calibri"/>
              <w:color w:val="A6A6A6"/>
              <w:sz w:val="18"/>
              <w:szCs w:val="18"/>
              <w:lang w:eastAsia="en-US"/>
            </w:rPr>
          </w:pPr>
          <w:r w:rsidRPr="000F008F">
            <w:rPr>
              <w:rFonts w:eastAsia="Calibri"/>
              <w:color w:val="A6A6A6"/>
              <w:sz w:val="18"/>
              <w:szCs w:val="18"/>
              <w:lang w:val="en-US" w:eastAsia="en-US"/>
            </w:rPr>
            <w:t>MIS</w:t>
          </w:r>
          <w:r w:rsidRPr="000F008F">
            <w:rPr>
              <w:rFonts w:eastAsia="Calibri"/>
              <w:color w:val="A6A6A6"/>
              <w:sz w:val="18"/>
              <w:szCs w:val="18"/>
              <w:lang w:eastAsia="en-US"/>
            </w:rPr>
            <w:t xml:space="preserve">: 296579 – Π.3.1.4: Ολοκληρωμένα παραδείγματα εκπαιδευτικών σεναρίων </w:t>
          </w:r>
        </w:p>
        <w:p w:rsidR="000F008F" w:rsidRPr="00070440" w:rsidRDefault="000F008F" w:rsidP="000F008F">
          <w:pPr>
            <w:jc w:val="right"/>
            <w:rPr>
              <w:rFonts w:eastAsia="Calibri"/>
              <w:color w:val="A6A6A6"/>
              <w:sz w:val="20"/>
              <w:szCs w:val="20"/>
              <w:lang w:eastAsia="en-US"/>
            </w:rPr>
          </w:pPr>
          <w:r>
            <w:rPr>
              <w:rFonts w:eastAsia="Calibri"/>
              <w:color w:val="A6A6A6"/>
              <w:sz w:val="20"/>
              <w:szCs w:val="20"/>
              <w:lang w:eastAsia="en-US"/>
            </w:rPr>
            <w:t>Α΄ Γυμνασίου «Μέγας Αλέξανδρος και Βουκεφάλας</w:t>
          </w:r>
          <w:r w:rsidRPr="00070440">
            <w:rPr>
              <w:rFonts w:eastAsia="Calibri"/>
              <w:color w:val="A6A6A6"/>
              <w:sz w:val="20"/>
              <w:szCs w:val="20"/>
              <w:lang w:eastAsia="en-US"/>
            </w:rPr>
            <w:t>»</w:t>
          </w:r>
        </w:p>
        <w:p w:rsidR="000F008F" w:rsidRPr="00070440" w:rsidRDefault="000F008F" w:rsidP="0093213F">
          <w:pPr>
            <w:jc w:val="right"/>
            <w:rPr>
              <w:rFonts w:eastAsia="Calibri"/>
              <w:color w:val="A6A6A6"/>
              <w:sz w:val="22"/>
              <w:szCs w:val="22"/>
              <w:lang w:eastAsia="en-US"/>
            </w:rPr>
          </w:pPr>
          <w:r w:rsidRPr="00070440">
            <w:rPr>
              <w:rFonts w:eastAsia="Calibri"/>
              <w:color w:val="A6A6A6"/>
              <w:sz w:val="20"/>
              <w:szCs w:val="20"/>
              <w:lang w:eastAsia="en-US"/>
            </w:rPr>
            <w:t xml:space="preserve">Σελίδα </w:t>
          </w:r>
          <w:r w:rsidRPr="00070440">
            <w:rPr>
              <w:rFonts w:eastAsia="Calibri"/>
              <w:bCs/>
              <w:color w:val="A6A6A6"/>
              <w:sz w:val="20"/>
              <w:szCs w:val="20"/>
              <w:lang w:eastAsia="en-US"/>
            </w:rPr>
            <w:fldChar w:fldCharType="begin"/>
          </w:r>
          <w:r w:rsidRPr="00070440">
            <w:rPr>
              <w:rFonts w:eastAsia="Calibri"/>
              <w:bCs/>
              <w:color w:val="A6A6A6"/>
              <w:sz w:val="20"/>
              <w:szCs w:val="20"/>
              <w:lang w:eastAsia="en-US"/>
            </w:rPr>
            <w:instrText>PAGE</w:instrText>
          </w:r>
          <w:r w:rsidRPr="00070440">
            <w:rPr>
              <w:rFonts w:eastAsia="Calibri"/>
              <w:bCs/>
              <w:color w:val="A6A6A6"/>
              <w:sz w:val="20"/>
              <w:szCs w:val="20"/>
              <w:lang w:eastAsia="en-US"/>
            </w:rPr>
            <w:fldChar w:fldCharType="separate"/>
          </w:r>
          <w:r w:rsidR="00FA1EBD">
            <w:rPr>
              <w:rFonts w:eastAsia="Calibri"/>
              <w:bCs/>
              <w:noProof/>
              <w:color w:val="A6A6A6"/>
              <w:sz w:val="20"/>
              <w:szCs w:val="20"/>
              <w:lang w:eastAsia="en-US"/>
            </w:rPr>
            <w:t>3</w:t>
          </w:r>
          <w:r w:rsidRPr="00070440">
            <w:rPr>
              <w:rFonts w:eastAsia="Calibri"/>
              <w:bCs/>
              <w:color w:val="A6A6A6"/>
              <w:sz w:val="20"/>
              <w:szCs w:val="20"/>
              <w:lang w:eastAsia="en-US"/>
            </w:rPr>
            <w:fldChar w:fldCharType="end"/>
          </w:r>
          <w:r w:rsidRPr="00070440">
            <w:rPr>
              <w:rFonts w:eastAsia="Calibri"/>
              <w:color w:val="A6A6A6"/>
              <w:sz w:val="20"/>
              <w:szCs w:val="20"/>
              <w:lang w:eastAsia="en-US"/>
            </w:rPr>
            <w:t xml:space="preserve"> από </w:t>
          </w:r>
          <w:r w:rsidRPr="00070440">
            <w:rPr>
              <w:rFonts w:eastAsia="Calibri"/>
              <w:bCs/>
              <w:color w:val="A6A6A6"/>
              <w:sz w:val="20"/>
              <w:szCs w:val="20"/>
              <w:lang w:eastAsia="en-US"/>
            </w:rPr>
            <w:fldChar w:fldCharType="begin"/>
          </w:r>
          <w:r w:rsidRPr="00070440">
            <w:rPr>
              <w:rFonts w:eastAsia="Calibri"/>
              <w:bCs/>
              <w:color w:val="A6A6A6"/>
              <w:sz w:val="20"/>
              <w:szCs w:val="20"/>
              <w:lang w:eastAsia="en-US"/>
            </w:rPr>
            <w:instrText>NUMPAGES</w:instrText>
          </w:r>
          <w:r w:rsidRPr="00070440">
            <w:rPr>
              <w:rFonts w:eastAsia="Calibri"/>
              <w:bCs/>
              <w:color w:val="A6A6A6"/>
              <w:sz w:val="20"/>
              <w:szCs w:val="20"/>
              <w:lang w:eastAsia="en-US"/>
            </w:rPr>
            <w:fldChar w:fldCharType="separate"/>
          </w:r>
          <w:r w:rsidR="00FA1EBD">
            <w:rPr>
              <w:rFonts w:eastAsia="Calibri"/>
              <w:bCs/>
              <w:noProof/>
              <w:color w:val="A6A6A6"/>
              <w:sz w:val="20"/>
              <w:szCs w:val="20"/>
              <w:lang w:eastAsia="en-US"/>
            </w:rPr>
            <w:t>21</w:t>
          </w:r>
          <w:r w:rsidRPr="00070440">
            <w:rPr>
              <w:rFonts w:eastAsia="Calibri"/>
              <w:bCs/>
              <w:color w:val="A6A6A6"/>
              <w:sz w:val="20"/>
              <w:szCs w:val="20"/>
              <w:lang w:eastAsia="en-US"/>
            </w:rPr>
            <w:fldChar w:fldCharType="end"/>
          </w:r>
        </w:p>
      </w:tc>
    </w:tr>
  </w:tbl>
  <w:p w:rsidR="007A0A89" w:rsidRDefault="007A0A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7A4" w:rsidRDefault="00CE37A4" w:rsidP="006F4446">
      <w:r>
        <w:separator/>
      </w:r>
    </w:p>
  </w:footnote>
  <w:footnote w:type="continuationSeparator" w:id="0">
    <w:p w:rsidR="00CE37A4" w:rsidRDefault="00CE37A4" w:rsidP="006F4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A2" w:rsidRDefault="00235AA2" w:rsidP="00235AA2">
    <w:pPr>
      <w:suppressAutoHyphens/>
      <w:jc w:val="center"/>
    </w:pPr>
    <w:r>
      <w:rPr>
        <w:noProof/>
        <w:color w:val="727CA3"/>
        <w:sz w:val="56"/>
        <w:szCs w:val="56"/>
      </w:rPr>
      <w:drawing>
        <wp:inline distT="0" distB="0" distL="0" distR="0" wp14:anchorId="7B4F58CA" wp14:editId="2E0E350B">
          <wp:extent cx="5270500" cy="1319530"/>
          <wp:effectExtent l="0" t="0" r="6350" b="0"/>
          <wp:docPr id="5" name="Εικόνα 5" descr="νέο λογότυπο ΕΣΠΑ 2013 (έγχρωμο με πλαίσ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νέο λογότυπο ΕΣΠΑ 2013 (έγχρωμο με πλαίσι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1319530"/>
                  </a:xfrm>
                  <a:prstGeom prst="rect">
                    <a:avLst/>
                  </a:prstGeom>
                  <a:noFill/>
                  <a:ln>
                    <a:noFill/>
                  </a:ln>
                </pic:spPr>
              </pic:pic>
            </a:graphicData>
          </a:graphic>
        </wp:inline>
      </w:drawing>
    </w:r>
  </w:p>
  <w:p w:rsidR="007A0A89" w:rsidRDefault="007A0A89" w:rsidP="007A0A89">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91D23"/>
    <w:multiLevelType w:val="hybridMultilevel"/>
    <w:tmpl w:val="899C1C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CFD99BE"/>
    <w:multiLevelType w:val="hybridMultilevel"/>
    <w:tmpl w:val="435549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9"/>
    <w:multiLevelType w:val="singleLevel"/>
    <w:tmpl w:val="67A23BA8"/>
    <w:lvl w:ilvl="0">
      <w:start w:val="1"/>
      <w:numFmt w:val="bullet"/>
      <w:pStyle w:val="a"/>
      <w:lvlText w:val=""/>
      <w:lvlJc w:val="left"/>
      <w:pPr>
        <w:tabs>
          <w:tab w:val="num" w:pos="360"/>
        </w:tabs>
        <w:ind w:left="360" w:hanging="360"/>
      </w:pPr>
      <w:rPr>
        <w:rFonts w:ascii="Symbol" w:hAnsi="Symbol" w:hint="default"/>
      </w:rPr>
    </w:lvl>
  </w:abstractNum>
  <w:abstractNum w:abstractNumId="3">
    <w:nsid w:val="015E19E0"/>
    <w:multiLevelType w:val="hybridMultilevel"/>
    <w:tmpl w:val="A3081960"/>
    <w:lvl w:ilvl="0" w:tplc="DC9E23FE">
      <w:start w:val="1"/>
      <w:numFmt w:val="bullet"/>
      <w:lvlText w:val=""/>
      <w:lvlJc w:val="left"/>
      <w:pPr>
        <w:tabs>
          <w:tab w:val="num" w:pos="720"/>
        </w:tabs>
        <w:ind w:left="720" w:hanging="360"/>
      </w:pPr>
      <w:rPr>
        <w:rFonts w:ascii="Symbol" w:hAnsi="Symbol" w:hint="default"/>
        <w:color w:val="9933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16B1FCB"/>
    <w:multiLevelType w:val="hybridMultilevel"/>
    <w:tmpl w:val="B4AA8350"/>
    <w:lvl w:ilvl="0" w:tplc="EBF84D8C">
      <w:start w:val="1"/>
      <w:numFmt w:val="bullet"/>
      <w:lvlText w:val=""/>
      <w:lvlJc w:val="left"/>
      <w:pPr>
        <w:tabs>
          <w:tab w:val="num" w:pos="720"/>
        </w:tabs>
        <w:ind w:left="720" w:hanging="360"/>
      </w:pPr>
      <w:rPr>
        <w:rFonts w:ascii="Symbol" w:hAnsi="Symbol"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19A17E4"/>
    <w:multiLevelType w:val="hybridMultilevel"/>
    <w:tmpl w:val="B240E26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60E76AA"/>
    <w:multiLevelType w:val="hybridMultilevel"/>
    <w:tmpl w:val="6A28E20A"/>
    <w:lvl w:ilvl="0" w:tplc="31AACBDC">
      <w:start w:val="1"/>
      <w:numFmt w:val="bullet"/>
      <w:lvlText w:val=""/>
      <w:lvlJc w:val="left"/>
      <w:pPr>
        <w:tabs>
          <w:tab w:val="num" w:pos="720"/>
        </w:tabs>
        <w:ind w:left="720" w:hanging="360"/>
      </w:pPr>
      <w:rPr>
        <w:rFonts w:ascii="Symbol" w:hAnsi="Symbol" w:hint="default"/>
        <w:color w:val="9933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B2C3A70"/>
    <w:multiLevelType w:val="hybridMultilevel"/>
    <w:tmpl w:val="4E44F8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0C012F97"/>
    <w:multiLevelType w:val="hybridMultilevel"/>
    <w:tmpl w:val="A62EB8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0D8D7A91"/>
    <w:multiLevelType w:val="hybridMultilevel"/>
    <w:tmpl w:val="AD08A324"/>
    <w:lvl w:ilvl="0" w:tplc="B964A5CA">
      <w:start w:val="1"/>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E511340"/>
    <w:multiLevelType w:val="hybridMultilevel"/>
    <w:tmpl w:val="635A70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F3511EA"/>
    <w:multiLevelType w:val="hybridMultilevel"/>
    <w:tmpl w:val="F7503DEA"/>
    <w:lvl w:ilvl="0" w:tplc="04080005">
      <w:start w:val="1"/>
      <w:numFmt w:val="bullet"/>
      <w:lvlText w:val=""/>
      <w:lvlJc w:val="left"/>
      <w:pPr>
        <w:tabs>
          <w:tab w:val="num" w:pos="720"/>
        </w:tabs>
        <w:ind w:left="720" w:hanging="360"/>
      </w:pPr>
      <w:rPr>
        <w:rFonts w:ascii="Wingdings" w:hAnsi="Wingdings" w:hint="default"/>
        <w:color w:val="9933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0F9031CA"/>
    <w:multiLevelType w:val="hybridMultilevel"/>
    <w:tmpl w:val="FA726B9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4A812C3"/>
    <w:multiLevelType w:val="hybridMultilevel"/>
    <w:tmpl w:val="E0C218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58126DF"/>
    <w:multiLevelType w:val="hybridMultilevel"/>
    <w:tmpl w:val="E66AFE34"/>
    <w:lvl w:ilvl="0" w:tplc="EBF84D8C">
      <w:start w:val="1"/>
      <w:numFmt w:val="bullet"/>
      <w:lvlText w:val=""/>
      <w:lvlJc w:val="left"/>
      <w:pPr>
        <w:tabs>
          <w:tab w:val="num" w:pos="720"/>
        </w:tabs>
        <w:ind w:left="720" w:hanging="360"/>
      </w:pPr>
      <w:rPr>
        <w:rFonts w:ascii="Symbol" w:hAnsi="Symbol"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15D70913"/>
    <w:multiLevelType w:val="hybridMultilevel"/>
    <w:tmpl w:val="A6CE9A02"/>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20535524"/>
    <w:multiLevelType w:val="hybridMultilevel"/>
    <w:tmpl w:val="27123E8C"/>
    <w:lvl w:ilvl="0" w:tplc="EBF84D8C">
      <w:start w:val="1"/>
      <w:numFmt w:val="bullet"/>
      <w:lvlText w:val=""/>
      <w:lvlJc w:val="left"/>
      <w:pPr>
        <w:tabs>
          <w:tab w:val="num" w:pos="720"/>
        </w:tabs>
        <w:ind w:left="720" w:hanging="360"/>
      </w:pPr>
      <w:rPr>
        <w:rFonts w:ascii="Symbol" w:hAnsi="Symbol"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1A863A4"/>
    <w:multiLevelType w:val="hybridMultilevel"/>
    <w:tmpl w:val="3E1CF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24A3454"/>
    <w:multiLevelType w:val="hybridMultilevel"/>
    <w:tmpl w:val="5184AC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24980BFB"/>
    <w:multiLevelType w:val="hybridMultilevel"/>
    <w:tmpl w:val="D1E24CB6"/>
    <w:lvl w:ilvl="0" w:tplc="264C85F0">
      <w:start w:val="1"/>
      <w:numFmt w:val="bullet"/>
      <w:lvlText w:val=""/>
      <w:lvlJc w:val="left"/>
      <w:pPr>
        <w:tabs>
          <w:tab w:val="num" w:pos="720"/>
        </w:tabs>
        <w:ind w:left="720" w:hanging="360"/>
      </w:pPr>
      <w:rPr>
        <w:rFonts w:ascii="Symbol" w:hAnsi="Symbol" w:hint="default"/>
        <w:color w:val="800080"/>
      </w:rPr>
    </w:lvl>
    <w:lvl w:ilvl="1" w:tplc="04080003">
      <w:start w:val="1"/>
      <w:numFmt w:val="bullet"/>
      <w:lvlText w:val="o"/>
      <w:lvlJc w:val="left"/>
      <w:pPr>
        <w:tabs>
          <w:tab w:val="num" w:pos="1440"/>
        </w:tabs>
        <w:ind w:left="1440" w:hanging="360"/>
      </w:pPr>
      <w:rPr>
        <w:rFonts w:ascii="Courier New" w:hAnsi="Courier New" w:cs="Courier New" w:hint="default"/>
        <w:color w:val="80008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252E7D6E"/>
    <w:multiLevelType w:val="hybridMultilevel"/>
    <w:tmpl w:val="C12C27E6"/>
    <w:lvl w:ilvl="0" w:tplc="73F01B8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27F462B7"/>
    <w:multiLevelType w:val="hybridMultilevel"/>
    <w:tmpl w:val="9D8CB3D6"/>
    <w:lvl w:ilvl="0" w:tplc="EBF84D8C">
      <w:start w:val="1"/>
      <w:numFmt w:val="bullet"/>
      <w:lvlText w:val=""/>
      <w:lvlJc w:val="left"/>
      <w:pPr>
        <w:tabs>
          <w:tab w:val="num" w:pos="720"/>
        </w:tabs>
        <w:ind w:left="720" w:hanging="360"/>
      </w:pPr>
      <w:rPr>
        <w:rFonts w:ascii="Symbol" w:hAnsi="Symbol"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313B66F8"/>
    <w:multiLevelType w:val="hybridMultilevel"/>
    <w:tmpl w:val="0FD234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20BA82F"/>
    <w:multiLevelType w:val="hybridMultilevel"/>
    <w:tmpl w:val="60E1B5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4057085"/>
    <w:multiLevelType w:val="hybridMultilevel"/>
    <w:tmpl w:val="D49CE08C"/>
    <w:lvl w:ilvl="0" w:tplc="0408000D">
      <w:start w:val="1"/>
      <w:numFmt w:val="bullet"/>
      <w:lvlText w:val=""/>
      <w:lvlJc w:val="left"/>
      <w:pPr>
        <w:ind w:left="98" w:hanging="360"/>
      </w:pPr>
      <w:rPr>
        <w:rFonts w:ascii="Wingdings" w:hAnsi="Wingdings" w:hint="default"/>
      </w:rPr>
    </w:lvl>
    <w:lvl w:ilvl="1" w:tplc="04080003" w:tentative="1">
      <w:start w:val="1"/>
      <w:numFmt w:val="bullet"/>
      <w:lvlText w:val="o"/>
      <w:lvlJc w:val="left"/>
      <w:pPr>
        <w:ind w:left="818" w:hanging="360"/>
      </w:pPr>
      <w:rPr>
        <w:rFonts w:ascii="Courier New" w:hAnsi="Courier New" w:cs="Courier New" w:hint="default"/>
      </w:rPr>
    </w:lvl>
    <w:lvl w:ilvl="2" w:tplc="04080005" w:tentative="1">
      <w:start w:val="1"/>
      <w:numFmt w:val="bullet"/>
      <w:lvlText w:val=""/>
      <w:lvlJc w:val="left"/>
      <w:pPr>
        <w:ind w:left="1538" w:hanging="360"/>
      </w:pPr>
      <w:rPr>
        <w:rFonts w:ascii="Wingdings" w:hAnsi="Wingdings" w:hint="default"/>
      </w:rPr>
    </w:lvl>
    <w:lvl w:ilvl="3" w:tplc="04080001" w:tentative="1">
      <w:start w:val="1"/>
      <w:numFmt w:val="bullet"/>
      <w:lvlText w:val=""/>
      <w:lvlJc w:val="left"/>
      <w:pPr>
        <w:ind w:left="2258" w:hanging="360"/>
      </w:pPr>
      <w:rPr>
        <w:rFonts w:ascii="Symbol" w:hAnsi="Symbol" w:hint="default"/>
      </w:rPr>
    </w:lvl>
    <w:lvl w:ilvl="4" w:tplc="04080003" w:tentative="1">
      <w:start w:val="1"/>
      <w:numFmt w:val="bullet"/>
      <w:lvlText w:val="o"/>
      <w:lvlJc w:val="left"/>
      <w:pPr>
        <w:ind w:left="2978" w:hanging="360"/>
      </w:pPr>
      <w:rPr>
        <w:rFonts w:ascii="Courier New" w:hAnsi="Courier New" w:cs="Courier New" w:hint="default"/>
      </w:rPr>
    </w:lvl>
    <w:lvl w:ilvl="5" w:tplc="04080005" w:tentative="1">
      <w:start w:val="1"/>
      <w:numFmt w:val="bullet"/>
      <w:lvlText w:val=""/>
      <w:lvlJc w:val="left"/>
      <w:pPr>
        <w:ind w:left="3698" w:hanging="360"/>
      </w:pPr>
      <w:rPr>
        <w:rFonts w:ascii="Wingdings" w:hAnsi="Wingdings" w:hint="default"/>
      </w:rPr>
    </w:lvl>
    <w:lvl w:ilvl="6" w:tplc="04080001" w:tentative="1">
      <w:start w:val="1"/>
      <w:numFmt w:val="bullet"/>
      <w:lvlText w:val=""/>
      <w:lvlJc w:val="left"/>
      <w:pPr>
        <w:ind w:left="4418" w:hanging="360"/>
      </w:pPr>
      <w:rPr>
        <w:rFonts w:ascii="Symbol" w:hAnsi="Symbol" w:hint="default"/>
      </w:rPr>
    </w:lvl>
    <w:lvl w:ilvl="7" w:tplc="04080003" w:tentative="1">
      <w:start w:val="1"/>
      <w:numFmt w:val="bullet"/>
      <w:lvlText w:val="o"/>
      <w:lvlJc w:val="left"/>
      <w:pPr>
        <w:ind w:left="5138" w:hanging="360"/>
      </w:pPr>
      <w:rPr>
        <w:rFonts w:ascii="Courier New" w:hAnsi="Courier New" w:cs="Courier New" w:hint="default"/>
      </w:rPr>
    </w:lvl>
    <w:lvl w:ilvl="8" w:tplc="04080005" w:tentative="1">
      <w:start w:val="1"/>
      <w:numFmt w:val="bullet"/>
      <w:lvlText w:val=""/>
      <w:lvlJc w:val="left"/>
      <w:pPr>
        <w:ind w:left="5858" w:hanging="360"/>
      </w:pPr>
      <w:rPr>
        <w:rFonts w:ascii="Wingdings" w:hAnsi="Wingdings" w:hint="default"/>
      </w:rPr>
    </w:lvl>
  </w:abstractNum>
  <w:abstractNum w:abstractNumId="25">
    <w:nsid w:val="34A30501"/>
    <w:multiLevelType w:val="hybridMultilevel"/>
    <w:tmpl w:val="559CD6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36A16DA1"/>
    <w:multiLevelType w:val="hybridMultilevel"/>
    <w:tmpl w:val="22CA1E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BA60960"/>
    <w:multiLevelType w:val="hybridMultilevel"/>
    <w:tmpl w:val="45BCCD76"/>
    <w:lvl w:ilvl="0" w:tplc="187A68BE">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3BFD2BAE"/>
    <w:multiLevelType w:val="hybridMultilevel"/>
    <w:tmpl w:val="44221A9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3CC931C5"/>
    <w:multiLevelType w:val="hybridMultilevel"/>
    <w:tmpl w:val="554E1454"/>
    <w:lvl w:ilvl="0" w:tplc="A330E34C">
      <w:start w:val="1"/>
      <w:numFmt w:val="bullet"/>
      <w:lvlText w:val=""/>
      <w:lvlJc w:val="left"/>
      <w:pPr>
        <w:tabs>
          <w:tab w:val="num" w:pos="720"/>
        </w:tabs>
        <w:ind w:left="720" w:hanging="360"/>
      </w:pPr>
      <w:rPr>
        <w:rFonts w:ascii="Symbol" w:hAnsi="Symbol" w:hint="default"/>
        <w:color w:val="800080"/>
      </w:rPr>
    </w:lvl>
    <w:lvl w:ilvl="1" w:tplc="31AACBDC">
      <w:start w:val="1"/>
      <w:numFmt w:val="bullet"/>
      <w:lvlText w:val=""/>
      <w:lvlJc w:val="left"/>
      <w:pPr>
        <w:tabs>
          <w:tab w:val="num" w:pos="1440"/>
        </w:tabs>
        <w:ind w:left="1440" w:hanging="360"/>
      </w:pPr>
      <w:rPr>
        <w:rFonts w:ascii="Symbol" w:hAnsi="Symbol" w:hint="default"/>
        <w:color w:val="99330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3D082E2E"/>
    <w:multiLevelType w:val="hybridMultilevel"/>
    <w:tmpl w:val="A214481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344488A"/>
    <w:multiLevelType w:val="hybridMultilevel"/>
    <w:tmpl w:val="FAB6AAE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48C032D6"/>
    <w:multiLevelType w:val="hybridMultilevel"/>
    <w:tmpl w:val="0AA222B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49563666"/>
    <w:multiLevelType w:val="hybridMultilevel"/>
    <w:tmpl w:val="3E9421BA"/>
    <w:lvl w:ilvl="0" w:tplc="378E946E">
      <w:start w:val="1"/>
      <w:numFmt w:val="bullet"/>
      <w:lvlText w:val=""/>
      <w:lvlJc w:val="left"/>
      <w:pPr>
        <w:tabs>
          <w:tab w:val="num" w:pos="425"/>
        </w:tabs>
        <w:ind w:left="425" w:hanging="42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B9D0DB9"/>
    <w:multiLevelType w:val="hybridMultilevel"/>
    <w:tmpl w:val="1DD24870"/>
    <w:lvl w:ilvl="0" w:tplc="EBF84D8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BAA7327"/>
    <w:multiLevelType w:val="hybridMultilevel"/>
    <w:tmpl w:val="FEB4F176"/>
    <w:lvl w:ilvl="0" w:tplc="04080005">
      <w:start w:val="1"/>
      <w:numFmt w:val="bullet"/>
      <w:lvlText w:val=""/>
      <w:lvlJc w:val="left"/>
      <w:pPr>
        <w:tabs>
          <w:tab w:val="num" w:pos="720"/>
        </w:tabs>
        <w:ind w:left="720" w:hanging="360"/>
      </w:pPr>
      <w:rPr>
        <w:rFonts w:ascii="Wingdings" w:hAnsi="Wingdings"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553D58C9"/>
    <w:multiLevelType w:val="hybridMultilevel"/>
    <w:tmpl w:val="BED47C70"/>
    <w:lvl w:ilvl="0" w:tplc="EBF84D8C">
      <w:start w:val="1"/>
      <w:numFmt w:val="bullet"/>
      <w:lvlText w:val=""/>
      <w:lvlJc w:val="left"/>
      <w:pPr>
        <w:tabs>
          <w:tab w:val="num" w:pos="720"/>
        </w:tabs>
        <w:ind w:left="720" w:hanging="360"/>
      </w:pPr>
      <w:rPr>
        <w:rFonts w:ascii="Symbol" w:hAnsi="Symbol"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55A67BD5"/>
    <w:multiLevelType w:val="hybridMultilevel"/>
    <w:tmpl w:val="C652B9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5853296C"/>
    <w:multiLevelType w:val="hybridMultilevel"/>
    <w:tmpl w:val="B2364B9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B592D0B"/>
    <w:multiLevelType w:val="hybridMultilevel"/>
    <w:tmpl w:val="8886EEEC"/>
    <w:lvl w:ilvl="0" w:tplc="EBF84D8C">
      <w:start w:val="1"/>
      <w:numFmt w:val="bullet"/>
      <w:lvlText w:val=""/>
      <w:lvlJc w:val="left"/>
      <w:pPr>
        <w:tabs>
          <w:tab w:val="num" w:pos="720"/>
        </w:tabs>
        <w:ind w:left="720" w:hanging="360"/>
      </w:pPr>
      <w:rPr>
        <w:rFonts w:ascii="Symbol" w:hAnsi="Symbol"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5EEE288B"/>
    <w:multiLevelType w:val="hybridMultilevel"/>
    <w:tmpl w:val="8CCC08DE"/>
    <w:lvl w:ilvl="0" w:tplc="778480C8">
      <w:start w:val="1"/>
      <w:numFmt w:val="bullet"/>
      <w:lvlText w:val=""/>
      <w:lvlJc w:val="left"/>
      <w:pPr>
        <w:tabs>
          <w:tab w:val="num" w:pos="720"/>
        </w:tabs>
        <w:ind w:left="720" w:hanging="360"/>
      </w:pPr>
      <w:rPr>
        <w:rFonts w:ascii="Symbol" w:hAnsi="Symbol" w:hint="default"/>
        <w:color w:val="9933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64CD5A53"/>
    <w:multiLevelType w:val="hybridMultilevel"/>
    <w:tmpl w:val="58E6CED4"/>
    <w:lvl w:ilvl="0" w:tplc="04080001">
      <w:start w:val="1"/>
      <w:numFmt w:val="bullet"/>
      <w:lvlText w:val=""/>
      <w:lvlJc w:val="left"/>
      <w:pPr>
        <w:tabs>
          <w:tab w:val="num" w:pos="781"/>
        </w:tabs>
        <w:ind w:left="781" w:hanging="360"/>
      </w:pPr>
      <w:rPr>
        <w:rFonts w:ascii="Symbol" w:hAnsi="Symbol" w:hint="default"/>
      </w:rPr>
    </w:lvl>
    <w:lvl w:ilvl="1" w:tplc="04080003" w:tentative="1">
      <w:start w:val="1"/>
      <w:numFmt w:val="bullet"/>
      <w:lvlText w:val="o"/>
      <w:lvlJc w:val="left"/>
      <w:pPr>
        <w:tabs>
          <w:tab w:val="num" w:pos="1501"/>
        </w:tabs>
        <w:ind w:left="1501" w:hanging="360"/>
      </w:pPr>
      <w:rPr>
        <w:rFonts w:ascii="Courier New" w:hAnsi="Courier New" w:cs="Courier New" w:hint="default"/>
      </w:rPr>
    </w:lvl>
    <w:lvl w:ilvl="2" w:tplc="04080005" w:tentative="1">
      <w:start w:val="1"/>
      <w:numFmt w:val="bullet"/>
      <w:lvlText w:val=""/>
      <w:lvlJc w:val="left"/>
      <w:pPr>
        <w:tabs>
          <w:tab w:val="num" w:pos="2221"/>
        </w:tabs>
        <w:ind w:left="2221" w:hanging="360"/>
      </w:pPr>
      <w:rPr>
        <w:rFonts w:ascii="Wingdings" w:hAnsi="Wingdings" w:hint="default"/>
      </w:rPr>
    </w:lvl>
    <w:lvl w:ilvl="3" w:tplc="04080001" w:tentative="1">
      <w:start w:val="1"/>
      <w:numFmt w:val="bullet"/>
      <w:lvlText w:val=""/>
      <w:lvlJc w:val="left"/>
      <w:pPr>
        <w:tabs>
          <w:tab w:val="num" w:pos="2941"/>
        </w:tabs>
        <w:ind w:left="2941" w:hanging="360"/>
      </w:pPr>
      <w:rPr>
        <w:rFonts w:ascii="Symbol" w:hAnsi="Symbol" w:hint="default"/>
      </w:rPr>
    </w:lvl>
    <w:lvl w:ilvl="4" w:tplc="04080003" w:tentative="1">
      <w:start w:val="1"/>
      <w:numFmt w:val="bullet"/>
      <w:lvlText w:val="o"/>
      <w:lvlJc w:val="left"/>
      <w:pPr>
        <w:tabs>
          <w:tab w:val="num" w:pos="3661"/>
        </w:tabs>
        <w:ind w:left="3661" w:hanging="360"/>
      </w:pPr>
      <w:rPr>
        <w:rFonts w:ascii="Courier New" w:hAnsi="Courier New" w:cs="Courier New" w:hint="default"/>
      </w:rPr>
    </w:lvl>
    <w:lvl w:ilvl="5" w:tplc="04080005" w:tentative="1">
      <w:start w:val="1"/>
      <w:numFmt w:val="bullet"/>
      <w:lvlText w:val=""/>
      <w:lvlJc w:val="left"/>
      <w:pPr>
        <w:tabs>
          <w:tab w:val="num" w:pos="4381"/>
        </w:tabs>
        <w:ind w:left="4381" w:hanging="360"/>
      </w:pPr>
      <w:rPr>
        <w:rFonts w:ascii="Wingdings" w:hAnsi="Wingdings" w:hint="default"/>
      </w:rPr>
    </w:lvl>
    <w:lvl w:ilvl="6" w:tplc="04080001" w:tentative="1">
      <w:start w:val="1"/>
      <w:numFmt w:val="bullet"/>
      <w:lvlText w:val=""/>
      <w:lvlJc w:val="left"/>
      <w:pPr>
        <w:tabs>
          <w:tab w:val="num" w:pos="5101"/>
        </w:tabs>
        <w:ind w:left="5101" w:hanging="360"/>
      </w:pPr>
      <w:rPr>
        <w:rFonts w:ascii="Symbol" w:hAnsi="Symbol" w:hint="default"/>
      </w:rPr>
    </w:lvl>
    <w:lvl w:ilvl="7" w:tplc="04080003" w:tentative="1">
      <w:start w:val="1"/>
      <w:numFmt w:val="bullet"/>
      <w:lvlText w:val="o"/>
      <w:lvlJc w:val="left"/>
      <w:pPr>
        <w:tabs>
          <w:tab w:val="num" w:pos="5821"/>
        </w:tabs>
        <w:ind w:left="5821" w:hanging="360"/>
      </w:pPr>
      <w:rPr>
        <w:rFonts w:ascii="Courier New" w:hAnsi="Courier New" w:cs="Courier New" w:hint="default"/>
      </w:rPr>
    </w:lvl>
    <w:lvl w:ilvl="8" w:tplc="04080005" w:tentative="1">
      <w:start w:val="1"/>
      <w:numFmt w:val="bullet"/>
      <w:lvlText w:val=""/>
      <w:lvlJc w:val="left"/>
      <w:pPr>
        <w:tabs>
          <w:tab w:val="num" w:pos="6541"/>
        </w:tabs>
        <w:ind w:left="6541" w:hanging="360"/>
      </w:pPr>
      <w:rPr>
        <w:rFonts w:ascii="Wingdings" w:hAnsi="Wingdings" w:hint="default"/>
      </w:rPr>
    </w:lvl>
  </w:abstractNum>
  <w:abstractNum w:abstractNumId="42">
    <w:nsid w:val="6C362FCF"/>
    <w:multiLevelType w:val="hybridMultilevel"/>
    <w:tmpl w:val="B66A944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nsid w:val="6CBF17C9"/>
    <w:multiLevelType w:val="hybridMultilevel"/>
    <w:tmpl w:val="506476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nsid w:val="71B91C08"/>
    <w:multiLevelType w:val="multilevel"/>
    <w:tmpl w:val="0C1A9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977953"/>
    <w:multiLevelType w:val="hybridMultilevel"/>
    <w:tmpl w:val="6D8028E2"/>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46">
    <w:nsid w:val="789A0C70"/>
    <w:multiLevelType w:val="hybridMultilevel"/>
    <w:tmpl w:val="75BC1BAC"/>
    <w:lvl w:ilvl="0" w:tplc="31AACBDC">
      <w:start w:val="1"/>
      <w:numFmt w:val="bullet"/>
      <w:lvlText w:val=""/>
      <w:lvlJc w:val="left"/>
      <w:pPr>
        <w:tabs>
          <w:tab w:val="num" w:pos="720"/>
        </w:tabs>
        <w:ind w:left="720" w:hanging="360"/>
      </w:pPr>
      <w:rPr>
        <w:rFonts w:ascii="Symbol" w:hAnsi="Symbol" w:hint="default"/>
        <w:color w:val="9933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nsid w:val="7ABB380C"/>
    <w:multiLevelType w:val="hybridMultilevel"/>
    <w:tmpl w:val="2C9254CC"/>
    <w:lvl w:ilvl="0" w:tplc="0BCE2002">
      <w:start w:val="1"/>
      <w:numFmt w:val="decimal"/>
      <w:lvlText w:val="%1."/>
      <w:lvlJc w:val="left"/>
      <w:pPr>
        <w:ind w:left="720" w:hanging="360"/>
      </w:pPr>
      <w:rPr>
        <w:rFonts w:hint="default"/>
        <w:b/>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F123136"/>
    <w:multiLevelType w:val="hybridMultilevel"/>
    <w:tmpl w:val="61AC73EC"/>
    <w:lvl w:ilvl="0" w:tplc="EBF84D8C">
      <w:start w:val="1"/>
      <w:numFmt w:val="bullet"/>
      <w:lvlText w:val=""/>
      <w:lvlJc w:val="left"/>
      <w:pPr>
        <w:tabs>
          <w:tab w:val="num" w:pos="720"/>
        </w:tabs>
        <w:ind w:left="720" w:hanging="360"/>
      </w:pPr>
      <w:rPr>
        <w:rFonts w:ascii="Symbol" w:hAnsi="Symbol" w:hint="default"/>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7"/>
  </w:num>
  <w:num w:numId="4">
    <w:abstractNumId w:val="0"/>
  </w:num>
  <w:num w:numId="5">
    <w:abstractNumId w:val="23"/>
  </w:num>
  <w:num w:numId="6">
    <w:abstractNumId w:val="29"/>
  </w:num>
  <w:num w:numId="7">
    <w:abstractNumId w:val="6"/>
  </w:num>
  <w:num w:numId="8">
    <w:abstractNumId w:val="46"/>
  </w:num>
  <w:num w:numId="9">
    <w:abstractNumId w:val="3"/>
  </w:num>
  <w:num w:numId="10">
    <w:abstractNumId w:val="40"/>
  </w:num>
  <w:num w:numId="11">
    <w:abstractNumId w:val="19"/>
  </w:num>
  <w:num w:numId="12">
    <w:abstractNumId w:val="27"/>
  </w:num>
  <w:num w:numId="13">
    <w:abstractNumId w:val="18"/>
  </w:num>
  <w:num w:numId="14">
    <w:abstractNumId w:val="41"/>
  </w:num>
  <w:num w:numId="15">
    <w:abstractNumId w:val="34"/>
  </w:num>
  <w:num w:numId="16">
    <w:abstractNumId w:val="22"/>
  </w:num>
  <w:num w:numId="17">
    <w:abstractNumId w:val="31"/>
  </w:num>
  <w:num w:numId="18">
    <w:abstractNumId w:val="33"/>
  </w:num>
  <w:num w:numId="19">
    <w:abstractNumId w:val="32"/>
  </w:num>
  <w:num w:numId="20">
    <w:abstractNumId w:val="4"/>
  </w:num>
  <w:num w:numId="21">
    <w:abstractNumId w:val="14"/>
  </w:num>
  <w:num w:numId="22">
    <w:abstractNumId w:val="16"/>
  </w:num>
  <w:num w:numId="23">
    <w:abstractNumId w:val="36"/>
  </w:num>
  <w:num w:numId="24">
    <w:abstractNumId w:val="42"/>
  </w:num>
  <w:num w:numId="25">
    <w:abstractNumId w:val="5"/>
  </w:num>
  <w:num w:numId="26">
    <w:abstractNumId w:val="48"/>
  </w:num>
  <w:num w:numId="27">
    <w:abstractNumId w:val="39"/>
  </w:num>
  <w:num w:numId="28">
    <w:abstractNumId w:val="21"/>
  </w:num>
  <w:num w:numId="29">
    <w:abstractNumId w:val="2"/>
  </w:num>
  <w:num w:numId="30">
    <w:abstractNumId w:val="35"/>
  </w:num>
  <w:num w:numId="31">
    <w:abstractNumId w:val="15"/>
  </w:num>
  <w:num w:numId="32">
    <w:abstractNumId w:val="47"/>
  </w:num>
  <w:num w:numId="33">
    <w:abstractNumId w:val="44"/>
  </w:num>
  <w:num w:numId="34">
    <w:abstractNumId w:val="9"/>
  </w:num>
  <w:num w:numId="35">
    <w:abstractNumId w:val="12"/>
  </w:num>
  <w:num w:numId="36">
    <w:abstractNumId w:val="11"/>
  </w:num>
  <w:num w:numId="37">
    <w:abstractNumId w:val="13"/>
  </w:num>
  <w:num w:numId="38">
    <w:abstractNumId w:val="8"/>
  </w:num>
  <w:num w:numId="39">
    <w:abstractNumId w:val="43"/>
  </w:num>
  <w:num w:numId="40">
    <w:abstractNumId w:val="37"/>
  </w:num>
  <w:num w:numId="41">
    <w:abstractNumId w:val="30"/>
  </w:num>
  <w:num w:numId="42">
    <w:abstractNumId w:val="25"/>
  </w:num>
  <w:num w:numId="43">
    <w:abstractNumId w:val="24"/>
  </w:num>
  <w:num w:numId="44">
    <w:abstractNumId w:val="28"/>
  </w:num>
  <w:num w:numId="45">
    <w:abstractNumId w:val="20"/>
  </w:num>
  <w:num w:numId="46">
    <w:abstractNumId w:val="38"/>
  </w:num>
  <w:num w:numId="47">
    <w:abstractNumId w:val="45"/>
  </w:num>
  <w:num w:numId="48">
    <w:abstractNumId w:val="26"/>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CE"/>
    <w:rsid w:val="000018E8"/>
    <w:rsid w:val="00001DCA"/>
    <w:rsid w:val="00027C03"/>
    <w:rsid w:val="0003452C"/>
    <w:rsid w:val="00042B33"/>
    <w:rsid w:val="0005511F"/>
    <w:rsid w:val="0005614C"/>
    <w:rsid w:val="00060B71"/>
    <w:rsid w:val="000629FD"/>
    <w:rsid w:val="000637A3"/>
    <w:rsid w:val="000647D0"/>
    <w:rsid w:val="0007166D"/>
    <w:rsid w:val="000720BD"/>
    <w:rsid w:val="000822ED"/>
    <w:rsid w:val="0009074B"/>
    <w:rsid w:val="000A0027"/>
    <w:rsid w:val="000A6243"/>
    <w:rsid w:val="000B0767"/>
    <w:rsid w:val="000B15A7"/>
    <w:rsid w:val="000B699E"/>
    <w:rsid w:val="000B7E0E"/>
    <w:rsid w:val="000C03CE"/>
    <w:rsid w:val="000C1E60"/>
    <w:rsid w:val="000C29AC"/>
    <w:rsid w:val="000C682C"/>
    <w:rsid w:val="000D46F9"/>
    <w:rsid w:val="000F008F"/>
    <w:rsid w:val="00103E12"/>
    <w:rsid w:val="0010687F"/>
    <w:rsid w:val="001335AE"/>
    <w:rsid w:val="00143E25"/>
    <w:rsid w:val="001457E4"/>
    <w:rsid w:val="0014680A"/>
    <w:rsid w:val="0017523C"/>
    <w:rsid w:val="00182ACB"/>
    <w:rsid w:val="00183C5E"/>
    <w:rsid w:val="001936F6"/>
    <w:rsid w:val="001939D8"/>
    <w:rsid w:val="0019494A"/>
    <w:rsid w:val="001957FF"/>
    <w:rsid w:val="001A2FF7"/>
    <w:rsid w:val="001B36A8"/>
    <w:rsid w:val="001B6F66"/>
    <w:rsid w:val="001C2811"/>
    <w:rsid w:val="001D12F9"/>
    <w:rsid w:val="001D7600"/>
    <w:rsid w:val="001E2942"/>
    <w:rsid w:val="001E4BCE"/>
    <w:rsid w:val="001F1CDB"/>
    <w:rsid w:val="002105D0"/>
    <w:rsid w:val="00230313"/>
    <w:rsid w:val="00235AA2"/>
    <w:rsid w:val="00235C18"/>
    <w:rsid w:val="002412BE"/>
    <w:rsid w:val="002418A1"/>
    <w:rsid w:val="00260F89"/>
    <w:rsid w:val="00262FD0"/>
    <w:rsid w:val="00267312"/>
    <w:rsid w:val="00273809"/>
    <w:rsid w:val="00283535"/>
    <w:rsid w:val="00286A3A"/>
    <w:rsid w:val="002A4C17"/>
    <w:rsid w:val="002C1CC0"/>
    <w:rsid w:val="002C2F53"/>
    <w:rsid w:val="002D05D1"/>
    <w:rsid w:val="002D6F44"/>
    <w:rsid w:val="002E4DC2"/>
    <w:rsid w:val="002E609F"/>
    <w:rsid w:val="002F2049"/>
    <w:rsid w:val="002F4D5F"/>
    <w:rsid w:val="002F5994"/>
    <w:rsid w:val="00301090"/>
    <w:rsid w:val="0032310C"/>
    <w:rsid w:val="00325019"/>
    <w:rsid w:val="00331802"/>
    <w:rsid w:val="00334F51"/>
    <w:rsid w:val="00345887"/>
    <w:rsid w:val="00345F55"/>
    <w:rsid w:val="00350CCA"/>
    <w:rsid w:val="00354F59"/>
    <w:rsid w:val="00384714"/>
    <w:rsid w:val="00384BDC"/>
    <w:rsid w:val="003A4F50"/>
    <w:rsid w:val="003A67A9"/>
    <w:rsid w:val="003B5BE8"/>
    <w:rsid w:val="003B6445"/>
    <w:rsid w:val="003C1859"/>
    <w:rsid w:val="003C2517"/>
    <w:rsid w:val="003F05D2"/>
    <w:rsid w:val="003F70F3"/>
    <w:rsid w:val="004219B1"/>
    <w:rsid w:val="00422422"/>
    <w:rsid w:val="00424985"/>
    <w:rsid w:val="004309F6"/>
    <w:rsid w:val="00444784"/>
    <w:rsid w:val="00467437"/>
    <w:rsid w:val="0047085B"/>
    <w:rsid w:val="00475F42"/>
    <w:rsid w:val="00477FA7"/>
    <w:rsid w:val="00481450"/>
    <w:rsid w:val="004821CB"/>
    <w:rsid w:val="00486A80"/>
    <w:rsid w:val="004906F2"/>
    <w:rsid w:val="00494713"/>
    <w:rsid w:val="004A0012"/>
    <w:rsid w:val="004B4EA4"/>
    <w:rsid w:val="004C68C2"/>
    <w:rsid w:val="004D4148"/>
    <w:rsid w:val="004D66EB"/>
    <w:rsid w:val="004E1997"/>
    <w:rsid w:val="004F603F"/>
    <w:rsid w:val="004F7157"/>
    <w:rsid w:val="00501DD0"/>
    <w:rsid w:val="005036CB"/>
    <w:rsid w:val="00510B10"/>
    <w:rsid w:val="00520520"/>
    <w:rsid w:val="00520769"/>
    <w:rsid w:val="005322B1"/>
    <w:rsid w:val="005349E9"/>
    <w:rsid w:val="00535CE1"/>
    <w:rsid w:val="0053609E"/>
    <w:rsid w:val="00543093"/>
    <w:rsid w:val="00550A7E"/>
    <w:rsid w:val="00554C1E"/>
    <w:rsid w:val="00572374"/>
    <w:rsid w:val="00586A68"/>
    <w:rsid w:val="005925F0"/>
    <w:rsid w:val="00595CF0"/>
    <w:rsid w:val="005A6546"/>
    <w:rsid w:val="005B18D5"/>
    <w:rsid w:val="005C1EEA"/>
    <w:rsid w:val="005D4A2F"/>
    <w:rsid w:val="005D7F5C"/>
    <w:rsid w:val="005E2119"/>
    <w:rsid w:val="005E285C"/>
    <w:rsid w:val="005F40FD"/>
    <w:rsid w:val="00603105"/>
    <w:rsid w:val="006076CF"/>
    <w:rsid w:val="00612F13"/>
    <w:rsid w:val="006216CE"/>
    <w:rsid w:val="0062708C"/>
    <w:rsid w:val="00630AC3"/>
    <w:rsid w:val="00634E31"/>
    <w:rsid w:val="006372DD"/>
    <w:rsid w:val="006431B4"/>
    <w:rsid w:val="006604E9"/>
    <w:rsid w:val="00661623"/>
    <w:rsid w:val="0066406E"/>
    <w:rsid w:val="00684811"/>
    <w:rsid w:val="00684973"/>
    <w:rsid w:val="00687217"/>
    <w:rsid w:val="006A72F2"/>
    <w:rsid w:val="006B5FA0"/>
    <w:rsid w:val="006D7FFB"/>
    <w:rsid w:val="006E3ED8"/>
    <w:rsid w:val="006F127A"/>
    <w:rsid w:val="006F4446"/>
    <w:rsid w:val="0070223D"/>
    <w:rsid w:val="007107B7"/>
    <w:rsid w:val="00712235"/>
    <w:rsid w:val="00722188"/>
    <w:rsid w:val="007344EF"/>
    <w:rsid w:val="00734798"/>
    <w:rsid w:val="00736384"/>
    <w:rsid w:val="00742FF8"/>
    <w:rsid w:val="00755A07"/>
    <w:rsid w:val="00784728"/>
    <w:rsid w:val="00787C1C"/>
    <w:rsid w:val="007922C9"/>
    <w:rsid w:val="007A0A89"/>
    <w:rsid w:val="007E233E"/>
    <w:rsid w:val="007F7E42"/>
    <w:rsid w:val="008033FD"/>
    <w:rsid w:val="00803B1E"/>
    <w:rsid w:val="008312C3"/>
    <w:rsid w:val="00831E74"/>
    <w:rsid w:val="008364CC"/>
    <w:rsid w:val="008402F3"/>
    <w:rsid w:val="0084464C"/>
    <w:rsid w:val="0084656A"/>
    <w:rsid w:val="00857C82"/>
    <w:rsid w:val="00865813"/>
    <w:rsid w:val="00880940"/>
    <w:rsid w:val="00884C7A"/>
    <w:rsid w:val="00886EC5"/>
    <w:rsid w:val="008A70E7"/>
    <w:rsid w:val="008B2B0B"/>
    <w:rsid w:val="008B5868"/>
    <w:rsid w:val="008B59CC"/>
    <w:rsid w:val="008B6EBA"/>
    <w:rsid w:val="008C204F"/>
    <w:rsid w:val="008D2A12"/>
    <w:rsid w:val="008D2BBC"/>
    <w:rsid w:val="008E0A45"/>
    <w:rsid w:val="009014AD"/>
    <w:rsid w:val="00923480"/>
    <w:rsid w:val="009346F8"/>
    <w:rsid w:val="009475F1"/>
    <w:rsid w:val="00950283"/>
    <w:rsid w:val="00951059"/>
    <w:rsid w:val="00964D6E"/>
    <w:rsid w:val="00966CED"/>
    <w:rsid w:val="00972FA6"/>
    <w:rsid w:val="00980EE7"/>
    <w:rsid w:val="00983BA6"/>
    <w:rsid w:val="009965A6"/>
    <w:rsid w:val="009A1E75"/>
    <w:rsid w:val="009A5672"/>
    <w:rsid w:val="009A6ACD"/>
    <w:rsid w:val="009B01F2"/>
    <w:rsid w:val="009B1341"/>
    <w:rsid w:val="009B78E1"/>
    <w:rsid w:val="009C153F"/>
    <w:rsid w:val="009C37BD"/>
    <w:rsid w:val="009C6EC1"/>
    <w:rsid w:val="009D3E6E"/>
    <w:rsid w:val="009D40CF"/>
    <w:rsid w:val="009D4B17"/>
    <w:rsid w:val="009E01A1"/>
    <w:rsid w:val="009E38ED"/>
    <w:rsid w:val="009F61DF"/>
    <w:rsid w:val="00A209CC"/>
    <w:rsid w:val="00A240D7"/>
    <w:rsid w:val="00A261B8"/>
    <w:rsid w:val="00A3345A"/>
    <w:rsid w:val="00A45BDB"/>
    <w:rsid w:val="00A53C43"/>
    <w:rsid w:val="00A610F1"/>
    <w:rsid w:val="00A636A1"/>
    <w:rsid w:val="00A64DBB"/>
    <w:rsid w:val="00A66D42"/>
    <w:rsid w:val="00A704FD"/>
    <w:rsid w:val="00A72F15"/>
    <w:rsid w:val="00A8209D"/>
    <w:rsid w:val="00A87C04"/>
    <w:rsid w:val="00A9187E"/>
    <w:rsid w:val="00A93097"/>
    <w:rsid w:val="00AB6C66"/>
    <w:rsid w:val="00AC033E"/>
    <w:rsid w:val="00AC0A17"/>
    <w:rsid w:val="00AC44D9"/>
    <w:rsid w:val="00AC4EA4"/>
    <w:rsid w:val="00AD0165"/>
    <w:rsid w:val="00AD3C2A"/>
    <w:rsid w:val="00AD4C84"/>
    <w:rsid w:val="00AF0F64"/>
    <w:rsid w:val="00AF1A78"/>
    <w:rsid w:val="00AF2352"/>
    <w:rsid w:val="00B01693"/>
    <w:rsid w:val="00B04851"/>
    <w:rsid w:val="00B22329"/>
    <w:rsid w:val="00B31990"/>
    <w:rsid w:val="00B31F95"/>
    <w:rsid w:val="00B32134"/>
    <w:rsid w:val="00B35756"/>
    <w:rsid w:val="00B5248F"/>
    <w:rsid w:val="00B62BB8"/>
    <w:rsid w:val="00B64C9F"/>
    <w:rsid w:val="00B65203"/>
    <w:rsid w:val="00B752F1"/>
    <w:rsid w:val="00B82156"/>
    <w:rsid w:val="00BB54EB"/>
    <w:rsid w:val="00BB6CB1"/>
    <w:rsid w:val="00BC3D3B"/>
    <w:rsid w:val="00BC46C1"/>
    <w:rsid w:val="00BD0A0B"/>
    <w:rsid w:val="00BD1E09"/>
    <w:rsid w:val="00BD4DFC"/>
    <w:rsid w:val="00BD52EC"/>
    <w:rsid w:val="00BE527B"/>
    <w:rsid w:val="00BF1E47"/>
    <w:rsid w:val="00C10924"/>
    <w:rsid w:val="00C12359"/>
    <w:rsid w:val="00C1441D"/>
    <w:rsid w:val="00C14F9C"/>
    <w:rsid w:val="00C152FF"/>
    <w:rsid w:val="00C172B6"/>
    <w:rsid w:val="00C17D98"/>
    <w:rsid w:val="00C2769B"/>
    <w:rsid w:val="00C301D6"/>
    <w:rsid w:val="00C30790"/>
    <w:rsid w:val="00C31E02"/>
    <w:rsid w:val="00C377E9"/>
    <w:rsid w:val="00C4344C"/>
    <w:rsid w:val="00C43EBB"/>
    <w:rsid w:val="00C52B1F"/>
    <w:rsid w:val="00C53AF7"/>
    <w:rsid w:val="00C55A84"/>
    <w:rsid w:val="00C574C6"/>
    <w:rsid w:val="00C62303"/>
    <w:rsid w:val="00C675DE"/>
    <w:rsid w:val="00C7019D"/>
    <w:rsid w:val="00C74282"/>
    <w:rsid w:val="00C761D8"/>
    <w:rsid w:val="00C80435"/>
    <w:rsid w:val="00C90FCF"/>
    <w:rsid w:val="00C91643"/>
    <w:rsid w:val="00CB405D"/>
    <w:rsid w:val="00CB609C"/>
    <w:rsid w:val="00CD5679"/>
    <w:rsid w:val="00CE1A10"/>
    <w:rsid w:val="00CE2AB8"/>
    <w:rsid w:val="00CE37A4"/>
    <w:rsid w:val="00D045B1"/>
    <w:rsid w:val="00D23171"/>
    <w:rsid w:val="00D25F62"/>
    <w:rsid w:val="00D41F10"/>
    <w:rsid w:val="00D5209F"/>
    <w:rsid w:val="00D57EB0"/>
    <w:rsid w:val="00D605D8"/>
    <w:rsid w:val="00D67421"/>
    <w:rsid w:val="00D87E5B"/>
    <w:rsid w:val="00D93D14"/>
    <w:rsid w:val="00D9737E"/>
    <w:rsid w:val="00DA7E40"/>
    <w:rsid w:val="00DB6B8A"/>
    <w:rsid w:val="00DB7621"/>
    <w:rsid w:val="00DD227C"/>
    <w:rsid w:val="00DD320E"/>
    <w:rsid w:val="00E0136F"/>
    <w:rsid w:val="00E03189"/>
    <w:rsid w:val="00E072A1"/>
    <w:rsid w:val="00E1760C"/>
    <w:rsid w:val="00E22EBD"/>
    <w:rsid w:val="00E4434C"/>
    <w:rsid w:val="00E528C4"/>
    <w:rsid w:val="00E62015"/>
    <w:rsid w:val="00E71E91"/>
    <w:rsid w:val="00E904AA"/>
    <w:rsid w:val="00EA295B"/>
    <w:rsid w:val="00EA3E39"/>
    <w:rsid w:val="00EB02E5"/>
    <w:rsid w:val="00EB4AB8"/>
    <w:rsid w:val="00EC1D1E"/>
    <w:rsid w:val="00ED017A"/>
    <w:rsid w:val="00ED21D7"/>
    <w:rsid w:val="00ED4FAE"/>
    <w:rsid w:val="00ED5C5C"/>
    <w:rsid w:val="00EE6F73"/>
    <w:rsid w:val="00F05202"/>
    <w:rsid w:val="00F107B5"/>
    <w:rsid w:val="00F14B1D"/>
    <w:rsid w:val="00F154EC"/>
    <w:rsid w:val="00F27C8A"/>
    <w:rsid w:val="00F30BC7"/>
    <w:rsid w:val="00F32BAB"/>
    <w:rsid w:val="00F33919"/>
    <w:rsid w:val="00F33FA7"/>
    <w:rsid w:val="00F35BAC"/>
    <w:rsid w:val="00F477E6"/>
    <w:rsid w:val="00F51780"/>
    <w:rsid w:val="00F5204E"/>
    <w:rsid w:val="00F57919"/>
    <w:rsid w:val="00F67A9A"/>
    <w:rsid w:val="00F751EC"/>
    <w:rsid w:val="00F91EB6"/>
    <w:rsid w:val="00F944E7"/>
    <w:rsid w:val="00F9650A"/>
    <w:rsid w:val="00FA117C"/>
    <w:rsid w:val="00FA1EBD"/>
    <w:rsid w:val="00FA2AF4"/>
    <w:rsid w:val="00FB35DB"/>
    <w:rsid w:val="00FD2CC9"/>
    <w:rsid w:val="00FD5B54"/>
    <w:rsid w:val="00FE2B06"/>
    <w:rsid w:val="00FF1F9A"/>
    <w:rsid w:val="00FF31FF"/>
    <w:rsid w:val="00FF34BB"/>
    <w:rsid w:val="00FF5D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01693"/>
    <w:pPr>
      <w:spacing w:line="360" w:lineRule="auto"/>
      <w:jc w:val="both"/>
    </w:pPr>
    <w:rPr>
      <w:sz w:val="24"/>
      <w:szCs w:val="24"/>
    </w:rPr>
  </w:style>
  <w:style w:type="paragraph" w:styleId="1">
    <w:name w:val="heading 1"/>
    <w:basedOn w:val="a0"/>
    <w:next w:val="a0"/>
    <w:link w:val="1Char"/>
    <w:qFormat/>
    <w:rsid w:val="00A704FD"/>
    <w:pPr>
      <w:keepNext/>
      <w:spacing w:before="240" w:after="60"/>
      <w:outlineLvl w:val="0"/>
    </w:pPr>
    <w:rPr>
      <w:rFonts w:cs="Arial"/>
      <w:b/>
      <w:bCs/>
      <w:kern w:val="32"/>
      <w:szCs w:val="32"/>
    </w:rPr>
  </w:style>
  <w:style w:type="paragraph" w:styleId="3">
    <w:name w:val="heading 3"/>
    <w:basedOn w:val="a0"/>
    <w:next w:val="a0"/>
    <w:link w:val="3Char"/>
    <w:qFormat/>
    <w:rsid w:val="00E62015"/>
    <w:pPr>
      <w:keepNext/>
      <w:widowControl w:val="0"/>
      <w:outlineLvl w:val="2"/>
    </w:pPr>
    <w:rPr>
      <w:b/>
      <w:bCs/>
      <w:i/>
      <w:szCs w:val="20"/>
      <w:lang w:eastAsia="en-US"/>
    </w:rPr>
  </w:style>
  <w:style w:type="paragraph" w:styleId="4">
    <w:name w:val="heading 4"/>
    <w:basedOn w:val="a0"/>
    <w:next w:val="a0"/>
    <w:link w:val="4Char"/>
    <w:qFormat/>
    <w:rsid w:val="00E62015"/>
    <w:pPr>
      <w:keepNext/>
      <w:widowControl w:val="0"/>
      <w:outlineLvl w:val="3"/>
    </w:pPr>
    <w:rPr>
      <w:rFonts w:cs="Arial"/>
      <w:b/>
      <w:bCs/>
      <w:szCs w:val="20"/>
      <w:lang w:eastAsia="en-US"/>
    </w:rPr>
  </w:style>
  <w:style w:type="paragraph" w:styleId="6">
    <w:name w:val="heading 6"/>
    <w:basedOn w:val="a0"/>
    <w:next w:val="a0"/>
    <w:link w:val="6Char"/>
    <w:semiHidden/>
    <w:unhideWhenUsed/>
    <w:qFormat/>
    <w:rsid w:val="000A00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0C03CE"/>
    <w:pPr>
      <w:autoSpaceDE w:val="0"/>
      <w:autoSpaceDN w:val="0"/>
      <w:adjustRightInd w:val="0"/>
    </w:pPr>
    <w:rPr>
      <w:rFonts w:ascii="Arial" w:hAnsi="Arial" w:cs="Arial"/>
      <w:color w:val="000000"/>
      <w:sz w:val="24"/>
      <w:szCs w:val="24"/>
    </w:rPr>
  </w:style>
  <w:style w:type="character" w:styleId="-">
    <w:name w:val="Hyperlink"/>
    <w:uiPriority w:val="99"/>
    <w:rsid w:val="00787C1C"/>
    <w:rPr>
      <w:color w:val="0000FF"/>
      <w:u w:val="single"/>
    </w:rPr>
  </w:style>
  <w:style w:type="table" w:styleId="a4">
    <w:name w:val="Table Grid"/>
    <w:basedOn w:val="a2"/>
    <w:rsid w:val="00C30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1"/>
    <w:link w:val="1"/>
    <w:rsid w:val="00A704FD"/>
    <w:rPr>
      <w:rFonts w:cs="Arial"/>
      <w:b/>
      <w:bCs/>
      <w:kern w:val="32"/>
      <w:sz w:val="24"/>
      <w:szCs w:val="32"/>
    </w:rPr>
  </w:style>
  <w:style w:type="character" w:customStyle="1" w:styleId="3Char">
    <w:name w:val="Επικεφαλίδα 3 Char"/>
    <w:basedOn w:val="a1"/>
    <w:link w:val="3"/>
    <w:rsid w:val="00E62015"/>
    <w:rPr>
      <w:b/>
      <w:bCs/>
      <w:i/>
      <w:sz w:val="24"/>
      <w:lang w:eastAsia="en-US"/>
    </w:rPr>
  </w:style>
  <w:style w:type="character" w:customStyle="1" w:styleId="4Char">
    <w:name w:val="Επικεφαλίδα 4 Char"/>
    <w:basedOn w:val="a1"/>
    <w:link w:val="4"/>
    <w:rsid w:val="00E62015"/>
    <w:rPr>
      <w:rFonts w:cs="Arial"/>
      <w:b/>
      <w:bCs/>
      <w:sz w:val="24"/>
      <w:lang w:eastAsia="en-US"/>
    </w:rPr>
  </w:style>
  <w:style w:type="paragraph" w:styleId="a5">
    <w:name w:val="header"/>
    <w:basedOn w:val="a0"/>
    <w:link w:val="Char"/>
    <w:rsid w:val="006F4446"/>
    <w:pPr>
      <w:tabs>
        <w:tab w:val="center" w:pos="4153"/>
        <w:tab w:val="right" w:pos="8306"/>
      </w:tabs>
    </w:pPr>
  </w:style>
  <w:style w:type="character" w:customStyle="1" w:styleId="Char">
    <w:name w:val="Κεφαλίδα Char"/>
    <w:basedOn w:val="a1"/>
    <w:link w:val="a5"/>
    <w:rsid w:val="006F4446"/>
    <w:rPr>
      <w:sz w:val="24"/>
      <w:szCs w:val="24"/>
    </w:rPr>
  </w:style>
  <w:style w:type="paragraph" w:styleId="a6">
    <w:name w:val="footer"/>
    <w:basedOn w:val="a0"/>
    <w:link w:val="Char0"/>
    <w:rsid w:val="006F4446"/>
    <w:pPr>
      <w:tabs>
        <w:tab w:val="center" w:pos="4153"/>
        <w:tab w:val="right" w:pos="8306"/>
      </w:tabs>
    </w:pPr>
  </w:style>
  <w:style w:type="character" w:customStyle="1" w:styleId="Char0">
    <w:name w:val="Υποσέλιδο Char"/>
    <w:basedOn w:val="a1"/>
    <w:link w:val="a6"/>
    <w:rsid w:val="006F4446"/>
    <w:rPr>
      <w:sz w:val="24"/>
      <w:szCs w:val="24"/>
    </w:rPr>
  </w:style>
  <w:style w:type="character" w:styleId="a7">
    <w:name w:val="page number"/>
    <w:rsid w:val="006F4446"/>
  </w:style>
  <w:style w:type="character" w:styleId="HTML">
    <w:name w:val="HTML Cite"/>
    <w:rsid w:val="006F4446"/>
    <w:rPr>
      <w:i/>
      <w:iCs/>
    </w:rPr>
  </w:style>
  <w:style w:type="paragraph" w:styleId="Web">
    <w:name w:val="Normal (Web)"/>
    <w:basedOn w:val="a0"/>
    <w:uiPriority w:val="99"/>
    <w:rsid w:val="006F4446"/>
    <w:rPr>
      <w:rFonts w:eastAsia="SimSun"/>
      <w:lang w:eastAsia="zh-CN"/>
    </w:rPr>
  </w:style>
  <w:style w:type="paragraph" w:styleId="a8">
    <w:name w:val="Title"/>
    <w:basedOn w:val="a0"/>
    <w:link w:val="Char1"/>
    <w:qFormat/>
    <w:rsid w:val="006F4446"/>
    <w:pPr>
      <w:jc w:val="center"/>
    </w:pPr>
    <w:rPr>
      <w:b/>
      <w:sz w:val="28"/>
      <w:szCs w:val="20"/>
      <w:lang w:eastAsia="en-US"/>
    </w:rPr>
  </w:style>
  <w:style w:type="character" w:customStyle="1" w:styleId="Char1">
    <w:name w:val="Τίτλος Char"/>
    <w:basedOn w:val="a1"/>
    <w:link w:val="a8"/>
    <w:rsid w:val="006F4446"/>
    <w:rPr>
      <w:b/>
      <w:sz w:val="28"/>
      <w:lang w:eastAsia="en-US"/>
    </w:rPr>
  </w:style>
  <w:style w:type="paragraph" w:styleId="a9">
    <w:name w:val="Document Map"/>
    <w:basedOn w:val="a0"/>
    <w:link w:val="Char2"/>
    <w:rsid w:val="006F4446"/>
    <w:rPr>
      <w:rFonts w:ascii="Tahoma" w:hAnsi="Tahoma" w:cs="Tahoma"/>
      <w:sz w:val="16"/>
      <w:szCs w:val="16"/>
    </w:rPr>
  </w:style>
  <w:style w:type="character" w:customStyle="1" w:styleId="Char2">
    <w:name w:val="Χάρτης εγγράφου Char"/>
    <w:basedOn w:val="a1"/>
    <w:link w:val="a9"/>
    <w:rsid w:val="006F4446"/>
    <w:rPr>
      <w:rFonts w:ascii="Tahoma" w:hAnsi="Tahoma" w:cs="Tahoma"/>
      <w:sz w:val="16"/>
      <w:szCs w:val="16"/>
    </w:rPr>
  </w:style>
  <w:style w:type="paragraph" w:styleId="a">
    <w:name w:val="List Bullet"/>
    <w:basedOn w:val="a0"/>
    <w:rsid w:val="006F4446"/>
    <w:pPr>
      <w:numPr>
        <w:numId w:val="29"/>
      </w:numPr>
      <w:tabs>
        <w:tab w:val="clear" w:pos="360"/>
      </w:tabs>
      <w:spacing w:before="100" w:beforeAutospacing="1" w:after="100" w:afterAutospacing="1"/>
      <w:ind w:left="0" w:firstLine="0"/>
    </w:pPr>
    <w:rPr>
      <w:rFonts w:eastAsia="SimSun"/>
      <w:lang w:eastAsia="zh-CN"/>
    </w:rPr>
  </w:style>
  <w:style w:type="paragraph" w:styleId="aa">
    <w:name w:val="Body Text"/>
    <w:basedOn w:val="a0"/>
    <w:link w:val="Char3"/>
    <w:rsid w:val="006F4446"/>
    <w:rPr>
      <w:rFonts w:ascii="Arial" w:hAnsi="Arial" w:cs="Arial"/>
      <w:szCs w:val="20"/>
    </w:rPr>
  </w:style>
  <w:style w:type="character" w:customStyle="1" w:styleId="Char3">
    <w:name w:val="Σώμα κειμένου Char"/>
    <w:basedOn w:val="a1"/>
    <w:link w:val="aa"/>
    <w:rsid w:val="006F4446"/>
    <w:rPr>
      <w:rFonts w:ascii="Arial" w:hAnsi="Arial" w:cs="Arial"/>
      <w:sz w:val="24"/>
    </w:rPr>
  </w:style>
  <w:style w:type="character" w:styleId="-0">
    <w:name w:val="FollowedHyperlink"/>
    <w:rsid w:val="006F4446"/>
    <w:rPr>
      <w:color w:val="800080"/>
      <w:u w:val="single"/>
    </w:rPr>
  </w:style>
  <w:style w:type="paragraph" w:styleId="ab">
    <w:name w:val="footnote text"/>
    <w:basedOn w:val="a0"/>
    <w:link w:val="Char4"/>
    <w:rsid w:val="006F4446"/>
    <w:rPr>
      <w:sz w:val="20"/>
      <w:szCs w:val="20"/>
    </w:rPr>
  </w:style>
  <w:style w:type="character" w:customStyle="1" w:styleId="Char4">
    <w:name w:val="Κείμενο υποσημείωσης Char"/>
    <w:basedOn w:val="a1"/>
    <w:link w:val="ab"/>
    <w:rsid w:val="006F4446"/>
  </w:style>
  <w:style w:type="character" w:styleId="ac">
    <w:name w:val="footnote reference"/>
    <w:rsid w:val="006F4446"/>
    <w:rPr>
      <w:vertAlign w:val="superscript"/>
    </w:rPr>
  </w:style>
  <w:style w:type="character" w:customStyle="1" w:styleId="textalpheios-morph-word">
    <w:name w:val="text alpheios-morph-word"/>
    <w:rsid w:val="006F4446"/>
  </w:style>
  <w:style w:type="paragraph" w:styleId="ad">
    <w:name w:val="Body Text Indent"/>
    <w:basedOn w:val="a0"/>
    <w:link w:val="Char5"/>
    <w:rsid w:val="009E38ED"/>
    <w:pPr>
      <w:spacing w:after="120"/>
      <w:ind w:left="283"/>
    </w:pPr>
  </w:style>
  <w:style w:type="character" w:customStyle="1" w:styleId="Char5">
    <w:name w:val="Σώμα κείμενου με εσοχή Char"/>
    <w:basedOn w:val="a1"/>
    <w:link w:val="ad"/>
    <w:rsid w:val="009E38ED"/>
    <w:rPr>
      <w:sz w:val="24"/>
      <w:szCs w:val="24"/>
    </w:rPr>
  </w:style>
  <w:style w:type="paragraph" w:customStyle="1" w:styleId="DefinitionTerm">
    <w:name w:val="Definition Term"/>
    <w:basedOn w:val="a0"/>
    <w:next w:val="a0"/>
    <w:rsid w:val="009E38ED"/>
    <w:pPr>
      <w:widowControl w:val="0"/>
      <w:spacing w:line="320" w:lineRule="exact"/>
      <w:ind w:left="425" w:hanging="425"/>
    </w:pPr>
    <w:rPr>
      <w:rFonts w:ascii="Palatino Linotype" w:hAnsi="Palatino Linotype"/>
      <w:snapToGrid w:val="0"/>
      <w:sz w:val="22"/>
      <w:lang w:eastAsia="en-US"/>
    </w:rPr>
  </w:style>
  <w:style w:type="character" w:customStyle="1" w:styleId="6Char">
    <w:name w:val="Επικεφαλίδα 6 Char"/>
    <w:basedOn w:val="a1"/>
    <w:link w:val="6"/>
    <w:semiHidden/>
    <w:rsid w:val="000A0027"/>
    <w:rPr>
      <w:rFonts w:asciiTheme="majorHAnsi" w:eastAsiaTheme="majorEastAsia" w:hAnsiTheme="majorHAnsi" w:cstheme="majorBidi"/>
      <w:i/>
      <w:iCs/>
      <w:color w:val="243F60" w:themeColor="accent1" w:themeShade="7F"/>
      <w:sz w:val="24"/>
      <w:szCs w:val="24"/>
    </w:rPr>
  </w:style>
  <w:style w:type="paragraph" w:styleId="ae">
    <w:name w:val="Balloon Text"/>
    <w:basedOn w:val="a0"/>
    <w:link w:val="Char6"/>
    <w:rsid w:val="004F7157"/>
    <w:rPr>
      <w:rFonts w:ascii="Tahoma" w:hAnsi="Tahoma" w:cs="Tahoma"/>
      <w:sz w:val="16"/>
      <w:szCs w:val="16"/>
    </w:rPr>
  </w:style>
  <w:style w:type="character" w:customStyle="1" w:styleId="Char6">
    <w:name w:val="Κείμενο πλαισίου Char"/>
    <w:basedOn w:val="a1"/>
    <w:link w:val="ae"/>
    <w:rsid w:val="004F7157"/>
    <w:rPr>
      <w:rFonts w:ascii="Tahoma" w:hAnsi="Tahoma" w:cs="Tahoma"/>
      <w:sz w:val="16"/>
      <w:szCs w:val="16"/>
    </w:rPr>
  </w:style>
  <w:style w:type="paragraph" w:styleId="af">
    <w:name w:val="List Paragraph"/>
    <w:basedOn w:val="a0"/>
    <w:uiPriority w:val="34"/>
    <w:qFormat/>
    <w:rsid w:val="007344EF"/>
    <w:pPr>
      <w:ind w:left="720"/>
      <w:contextualSpacing/>
    </w:pPr>
  </w:style>
  <w:style w:type="character" w:customStyle="1" w:styleId="apple-converted-space">
    <w:name w:val="apple-converted-space"/>
    <w:basedOn w:val="a1"/>
    <w:rsid w:val="00F9650A"/>
  </w:style>
  <w:style w:type="character" w:customStyle="1" w:styleId="mw-headline">
    <w:name w:val="mw-headline"/>
    <w:basedOn w:val="a1"/>
    <w:rsid w:val="00182ACB"/>
  </w:style>
  <w:style w:type="character" w:styleId="af0">
    <w:name w:val="Strong"/>
    <w:basedOn w:val="a1"/>
    <w:uiPriority w:val="22"/>
    <w:qFormat/>
    <w:rsid w:val="009B78E1"/>
    <w:rPr>
      <w:b/>
      <w:bCs/>
    </w:rPr>
  </w:style>
  <w:style w:type="character" w:customStyle="1" w:styleId="watch-title">
    <w:name w:val="watch-title"/>
    <w:basedOn w:val="a1"/>
    <w:rsid w:val="00964D6E"/>
  </w:style>
  <w:style w:type="paragraph" w:styleId="af1">
    <w:name w:val="TOC Heading"/>
    <w:basedOn w:val="1"/>
    <w:next w:val="a0"/>
    <w:uiPriority w:val="39"/>
    <w:semiHidden/>
    <w:unhideWhenUsed/>
    <w:qFormat/>
    <w:rsid w:val="00B2232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0"/>
    <w:next w:val="a0"/>
    <w:autoRedefine/>
    <w:uiPriority w:val="39"/>
    <w:qFormat/>
    <w:rsid w:val="00B22329"/>
    <w:pPr>
      <w:spacing w:after="100"/>
    </w:pPr>
  </w:style>
  <w:style w:type="paragraph" w:styleId="2">
    <w:name w:val="toc 2"/>
    <w:basedOn w:val="a0"/>
    <w:next w:val="a0"/>
    <w:autoRedefine/>
    <w:uiPriority w:val="39"/>
    <w:unhideWhenUsed/>
    <w:qFormat/>
    <w:rsid w:val="001E2942"/>
    <w:pPr>
      <w:spacing w:after="100" w:line="276" w:lineRule="auto"/>
      <w:ind w:left="220"/>
    </w:pPr>
    <w:rPr>
      <w:rFonts w:asciiTheme="minorHAnsi" w:eastAsiaTheme="minorEastAsia" w:hAnsiTheme="minorHAnsi" w:cstheme="minorBidi"/>
      <w:sz w:val="22"/>
      <w:szCs w:val="22"/>
      <w:lang w:val="en-US" w:eastAsia="en-US"/>
    </w:rPr>
  </w:style>
  <w:style w:type="paragraph" w:styleId="30">
    <w:name w:val="toc 3"/>
    <w:basedOn w:val="a0"/>
    <w:next w:val="a0"/>
    <w:autoRedefine/>
    <w:uiPriority w:val="39"/>
    <w:unhideWhenUsed/>
    <w:qFormat/>
    <w:rsid w:val="001E2942"/>
    <w:pPr>
      <w:spacing w:after="100" w:line="276" w:lineRule="auto"/>
      <w:ind w:left="440"/>
    </w:pPr>
    <w:rPr>
      <w:rFonts w:asciiTheme="minorHAnsi" w:eastAsiaTheme="minorEastAsia" w:hAnsiTheme="minorHAnsi" w:cstheme="minorBidi"/>
      <w:sz w:val="22"/>
      <w:szCs w:val="22"/>
      <w:lang w:val="en-US" w:eastAsia="en-US"/>
    </w:rPr>
  </w:style>
  <w:style w:type="character" w:styleId="af2">
    <w:name w:val="Emphasis"/>
    <w:basedOn w:val="a1"/>
    <w:qFormat/>
    <w:rsid w:val="00B01693"/>
    <w:rPr>
      <w:rFonts w:ascii="Times New Roman" w:hAnsi="Times New Roman"/>
      <w:i/>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01693"/>
    <w:pPr>
      <w:spacing w:line="360" w:lineRule="auto"/>
      <w:jc w:val="both"/>
    </w:pPr>
    <w:rPr>
      <w:sz w:val="24"/>
      <w:szCs w:val="24"/>
    </w:rPr>
  </w:style>
  <w:style w:type="paragraph" w:styleId="1">
    <w:name w:val="heading 1"/>
    <w:basedOn w:val="a0"/>
    <w:next w:val="a0"/>
    <w:link w:val="1Char"/>
    <w:qFormat/>
    <w:rsid w:val="00A704FD"/>
    <w:pPr>
      <w:keepNext/>
      <w:spacing w:before="240" w:after="60"/>
      <w:outlineLvl w:val="0"/>
    </w:pPr>
    <w:rPr>
      <w:rFonts w:cs="Arial"/>
      <w:b/>
      <w:bCs/>
      <w:kern w:val="32"/>
      <w:szCs w:val="32"/>
    </w:rPr>
  </w:style>
  <w:style w:type="paragraph" w:styleId="3">
    <w:name w:val="heading 3"/>
    <w:basedOn w:val="a0"/>
    <w:next w:val="a0"/>
    <w:link w:val="3Char"/>
    <w:qFormat/>
    <w:rsid w:val="00E62015"/>
    <w:pPr>
      <w:keepNext/>
      <w:widowControl w:val="0"/>
      <w:outlineLvl w:val="2"/>
    </w:pPr>
    <w:rPr>
      <w:b/>
      <w:bCs/>
      <w:i/>
      <w:szCs w:val="20"/>
      <w:lang w:eastAsia="en-US"/>
    </w:rPr>
  </w:style>
  <w:style w:type="paragraph" w:styleId="4">
    <w:name w:val="heading 4"/>
    <w:basedOn w:val="a0"/>
    <w:next w:val="a0"/>
    <w:link w:val="4Char"/>
    <w:qFormat/>
    <w:rsid w:val="00E62015"/>
    <w:pPr>
      <w:keepNext/>
      <w:widowControl w:val="0"/>
      <w:outlineLvl w:val="3"/>
    </w:pPr>
    <w:rPr>
      <w:rFonts w:cs="Arial"/>
      <w:b/>
      <w:bCs/>
      <w:szCs w:val="20"/>
      <w:lang w:eastAsia="en-US"/>
    </w:rPr>
  </w:style>
  <w:style w:type="paragraph" w:styleId="6">
    <w:name w:val="heading 6"/>
    <w:basedOn w:val="a0"/>
    <w:next w:val="a0"/>
    <w:link w:val="6Char"/>
    <w:semiHidden/>
    <w:unhideWhenUsed/>
    <w:qFormat/>
    <w:rsid w:val="000A00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0C03CE"/>
    <w:pPr>
      <w:autoSpaceDE w:val="0"/>
      <w:autoSpaceDN w:val="0"/>
      <w:adjustRightInd w:val="0"/>
    </w:pPr>
    <w:rPr>
      <w:rFonts w:ascii="Arial" w:hAnsi="Arial" w:cs="Arial"/>
      <w:color w:val="000000"/>
      <w:sz w:val="24"/>
      <w:szCs w:val="24"/>
    </w:rPr>
  </w:style>
  <w:style w:type="character" w:styleId="-">
    <w:name w:val="Hyperlink"/>
    <w:uiPriority w:val="99"/>
    <w:rsid w:val="00787C1C"/>
    <w:rPr>
      <w:color w:val="0000FF"/>
      <w:u w:val="single"/>
    </w:rPr>
  </w:style>
  <w:style w:type="table" w:styleId="a4">
    <w:name w:val="Table Grid"/>
    <w:basedOn w:val="a2"/>
    <w:rsid w:val="00C30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1"/>
    <w:link w:val="1"/>
    <w:rsid w:val="00A704FD"/>
    <w:rPr>
      <w:rFonts w:cs="Arial"/>
      <w:b/>
      <w:bCs/>
      <w:kern w:val="32"/>
      <w:sz w:val="24"/>
      <w:szCs w:val="32"/>
    </w:rPr>
  </w:style>
  <w:style w:type="character" w:customStyle="1" w:styleId="3Char">
    <w:name w:val="Επικεφαλίδα 3 Char"/>
    <w:basedOn w:val="a1"/>
    <w:link w:val="3"/>
    <w:rsid w:val="00E62015"/>
    <w:rPr>
      <w:b/>
      <w:bCs/>
      <w:i/>
      <w:sz w:val="24"/>
      <w:lang w:eastAsia="en-US"/>
    </w:rPr>
  </w:style>
  <w:style w:type="character" w:customStyle="1" w:styleId="4Char">
    <w:name w:val="Επικεφαλίδα 4 Char"/>
    <w:basedOn w:val="a1"/>
    <w:link w:val="4"/>
    <w:rsid w:val="00E62015"/>
    <w:rPr>
      <w:rFonts w:cs="Arial"/>
      <w:b/>
      <w:bCs/>
      <w:sz w:val="24"/>
      <w:lang w:eastAsia="en-US"/>
    </w:rPr>
  </w:style>
  <w:style w:type="paragraph" w:styleId="a5">
    <w:name w:val="header"/>
    <w:basedOn w:val="a0"/>
    <w:link w:val="Char"/>
    <w:rsid w:val="006F4446"/>
    <w:pPr>
      <w:tabs>
        <w:tab w:val="center" w:pos="4153"/>
        <w:tab w:val="right" w:pos="8306"/>
      </w:tabs>
    </w:pPr>
  </w:style>
  <w:style w:type="character" w:customStyle="1" w:styleId="Char">
    <w:name w:val="Κεφαλίδα Char"/>
    <w:basedOn w:val="a1"/>
    <w:link w:val="a5"/>
    <w:rsid w:val="006F4446"/>
    <w:rPr>
      <w:sz w:val="24"/>
      <w:szCs w:val="24"/>
    </w:rPr>
  </w:style>
  <w:style w:type="paragraph" w:styleId="a6">
    <w:name w:val="footer"/>
    <w:basedOn w:val="a0"/>
    <w:link w:val="Char0"/>
    <w:rsid w:val="006F4446"/>
    <w:pPr>
      <w:tabs>
        <w:tab w:val="center" w:pos="4153"/>
        <w:tab w:val="right" w:pos="8306"/>
      </w:tabs>
    </w:pPr>
  </w:style>
  <w:style w:type="character" w:customStyle="1" w:styleId="Char0">
    <w:name w:val="Υποσέλιδο Char"/>
    <w:basedOn w:val="a1"/>
    <w:link w:val="a6"/>
    <w:rsid w:val="006F4446"/>
    <w:rPr>
      <w:sz w:val="24"/>
      <w:szCs w:val="24"/>
    </w:rPr>
  </w:style>
  <w:style w:type="character" w:styleId="a7">
    <w:name w:val="page number"/>
    <w:rsid w:val="006F4446"/>
  </w:style>
  <w:style w:type="character" w:styleId="HTML">
    <w:name w:val="HTML Cite"/>
    <w:rsid w:val="006F4446"/>
    <w:rPr>
      <w:i/>
      <w:iCs/>
    </w:rPr>
  </w:style>
  <w:style w:type="paragraph" w:styleId="Web">
    <w:name w:val="Normal (Web)"/>
    <w:basedOn w:val="a0"/>
    <w:uiPriority w:val="99"/>
    <w:rsid w:val="006F4446"/>
    <w:rPr>
      <w:rFonts w:eastAsia="SimSun"/>
      <w:lang w:eastAsia="zh-CN"/>
    </w:rPr>
  </w:style>
  <w:style w:type="paragraph" w:styleId="a8">
    <w:name w:val="Title"/>
    <w:basedOn w:val="a0"/>
    <w:link w:val="Char1"/>
    <w:qFormat/>
    <w:rsid w:val="006F4446"/>
    <w:pPr>
      <w:jc w:val="center"/>
    </w:pPr>
    <w:rPr>
      <w:b/>
      <w:sz w:val="28"/>
      <w:szCs w:val="20"/>
      <w:lang w:eastAsia="en-US"/>
    </w:rPr>
  </w:style>
  <w:style w:type="character" w:customStyle="1" w:styleId="Char1">
    <w:name w:val="Τίτλος Char"/>
    <w:basedOn w:val="a1"/>
    <w:link w:val="a8"/>
    <w:rsid w:val="006F4446"/>
    <w:rPr>
      <w:b/>
      <w:sz w:val="28"/>
      <w:lang w:eastAsia="en-US"/>
    </w:rPr>
  </w:style>
  <w:style w:type="paragraph" w:styleId="a9">
    <w:name w:val="Document Map"/>
    <w:basedOn w:val="a0"/>
    <w:link w:val="Char2"/>
    <w:rsid w:val="006F4446"/>
    <w:rPr>
      <w:rFonts w:ascii="Tahoma" w:hAnsi="Tahoma" w:cs="Tahoma"/>
      <w:sz w:val="16"/>
      <w:szCs w:val="16"/>
    </w:rPr>
  </w:style>
  <w:style w:type="character" w:customStyle="1" w:styleId="Char2">
    <w:name w:val="Χάρτης εγγράφου Char"/>
    <w:basedOn w:val="a1"/>
    <w:link w:val="a9"/>
    <w:rsid w:val="006F4446"/>
    <w:rPr>
      <w:rFonts w:ascii="Tahoma" w:hAnsi="Tahoma" w:cs="Tahoma"/>
      <w:sz w:val="16"/>
      <w:szCs w:val="16"/>
    </w:rPr>
  </w:style>
  <w:style w:type="paragraph" w:styleId="a">
    <w:name w:val="List Bullet"/>
    <w:basedOn w:val="a0"/>
    <w:rsid w:val="006F4446"/>
    <w:pPr>
      <w:numPr>
        <w:numId w:val="29"/>
      </w:numPr>
      <w:tabs>
        <w:tab w:val="clear" w:pos="360"/>
      </w:tabs>
      <w:spacing w:before="100" w:beforeAutospacing="1" w:after="100" w:afterAutospacing="1"/>
      <w:ind w:left="0" w:firstLine="0"/>
    </w:pPr>
    <w:rPr>
      <w:rFonts w:eastAsia="SimSun"/>
      <w:lang w:eastAsia="zh-CN"/>
    </w:rPr>
  </w:style>
  <w:style w:type="paragraph" w:styleId="aa">
    <w:name w:val="Body Text"/>
    <w:basedOn w:val="a0"/>
    <w:link w:val="Char3"/>
    <w:rsid w:val="006F4446"/>
    <w:rPr>
      <w:rFonts w:ascii="Arial" w:hAnsi="Arial" w:cs="Arial"/>
      <w:szCs w:val="20"/>
    </w:rPr>
  </w:style>
  <w:style w:type="character" w:customStyle="1" w:styleId="Char3">
    <w:name w:val="Σώμα κειμένου Char"/>
    <w:basedOn w:val="a1"/>
    <w:link w:val="aa"/>
    <w:rsid w:val="006F4446"/>
    <w:rPr>
      <w:rFonts w:ascii="Arial" w:hAnsi="Arial" w:cs="Arial"/>
      <w:sz w:val="24"/>
    </w:rPr>
  </w:style>
  <w:style w:type="character" w:styleId="-0">
    <w:name w:val="FollowedHyperlink"/>
    <w:rsid w:val="006F4446"/>
    <w:rPr>
      <w:color w:val="800080"/>
      <w:u w:val="single"/>
    </w:rPr>
  </w:style>
  <w:style w:type="paragraph" w:styleId="ab">
    <w:name w:val="footnote text"/>
    <w:basedOn w:val="a0"/>
    <w:link w:val="Char4"/>
    <w:rsid w:val="006F4446"/>
    <w:rPr>
      <w:sz w:val="20"/>
      <w:szCs w:val="20"/>
    </w:rPr>
  </w:style>
  <w:style w:type="character" w:customStyle="1" w:styleId="Char4">
    <w:name w:val="Κείμενο υποσημείωσης Char"/>
    <w:basedOn w:val="a1"/>
    <w:link w:val="ab"/>
    <w:rsid w:val="006F4446"/>
  </w:style>
  <w:style w:type="character" w:styleId="ac">
    <w:name w:val="footnote reference"/>
    <w:rsid w:val="006F4446"/>
    <w:rPr>
      <w:vertAlign w:val="superscript"/>
    </w:rPr>
  </w:style>
  <w:style w:type="character" w:customStyle="1" w:styleId="textalpheios-morph-word">
    <w:name w:val="text alpheios-morph-word"/>
    <w:rsid w:val="006F4446"/>
  </w:style>
  <w:style w:type="paragraph" w:styleId="ad">
    <w:name w:val="Body Text Indent"/>
    <w:basedOn w:val="a0"/>
    <w:link w:val="Char5"/>
    <w:rsid w:val="009E38ED"/>
    <w:pPr>
      <w:spacing w:after="120"/>
      <w:ind w:left="283"/>
    </w:pPr>
  </w:style>
  <w:style w:type="character" w:customStyle="1" w:styleId="Char5">
    <w:name w:val="Σώμα κείμενου με εσοχή Char"/>
    <w:basedOn w:val="a1"/>
    <w:link w:val="ad"/>
    <w:rsid w:val="009E38ED"/>
    <w:rPr>
      <w:sz w:val="24"/>
      <w:szCs w:val="24"/>
    </w:rPr>
  </w:style>
  <w:style w:type="paragraph" w:customStyle="1" w:styleId="DefinitionTerm">
    <w:name w:val="Definition Term"/>
    <w:basedOn w:val="a0"/>
    <w:next w:val="a0"/>
    <w:rsid w:val="009E38ED"/>
    <w:pPr>
      <w:widowControl w:val="0"/>
      <w:spacing w:line="320" w:lineRule="exact"/>
      <w:ind w:left="425" w:hanging="425"/>
    </w:pPr>
    <w:rPr>
      <w:rFonts w:ascii="Palatino Linotype" w:hAnsi="Palatino Linotype"/>
      <w:snapToGrid w:val="0"/>
      <w:sz w:val="22"/>
      <w:lang w:eastAsia="en-US"/>
    </w:rPr>
  </w:style>
  <w:style w:type="character" w:customStyle="1" w:styleId="6Char">
    <w:name w:val="Επικεφαλίδα 6 Char"/>
    <w:basedOn w:val="a1"/>
    <w:link w:val="6"/>
    <w:semiHidden/>
    <w:rsid w:val="000A0027"/>
    <w:rPr>
      <w:rFonts w:asciiTheme="majorHAnsi" w:eastAsiaTheme="majorEastAsia" w:hAnsiTheme="majorHAnsi" w:cstheme="majorBidi"/>
      <w:i/>
      <w:iCs/>
      <w:color w:val="243F60" w:themeColor="accent1" w:themeShade="7F"/>
      <w:sz w:val="24"/>
      <w:szCs w:val="24"/>
    </w:rPr>
  </w:style>
  <w:style w:type="paragraph" w:styleId="ae">
    <w:name w:val="Balloon Text"/>
    <w:basedOn w:val="a0"/>
    <w:link w:val="Char6"/>
    <w:rsid w:val="004F7157"/>
    <w:rPr>
      <w:rFonts w:ascii="Tahoma" w:hAnsi="Tahoma" w:cs="Tahoma"/>
      <w:sz w:val="16"/>
      <w:szCs w:val="16"/>
    </w:rPr>
  </w:style>
  <w:style w:type="character" w:customStyle="1" w:styleId="Char6">
    <w:name w:val="Κείμενο πλαισίου Char"/>
    <w:basedOn w:val="a1"/>
    <w:link w:val="ae"/>
    <w:rsid w:val="004F7157"/>
    <w:rPr>
      <w:rFonts w:ascii="Tahoma" w:hAnsi="Tahoma" w:cs="Tahoma"/>
      <w:sz w:val="16"/>
      <w:szCs w:val="16"/>
    </w:rPr>
  </w:style>
  <w:style w:type="paragraph" w:styleId="af">
    <w:name w:val="List Paragraph"/>
    <w:basedOn w:val="a0"/>
    <w:uiPriority w:val="34"/>
    <w:qFormat/>
    <w:rsid w:val="007344EF"/>
    <w:pPr>
      <w:ind w:left="720"/>
      <w:contextualSpacing/>
    </w:pPr>
  </w:style>
  <w:style w:type="character" w:customStyle="1" w:styleId="apple-converted-space">
    <w:name w:val="apple-converted-space"/>
    <w:basedOn w:val="a1"/>
    <w:rsid w:val="00F9650A"/>
  </w:style>
  <w:style w:type="character" w:customStyle="1" w:styleId="mw-headline">
    <w:name w:val="mw-headline"/>
    <w:basedOn w:val="a1"/>
    <w:rsid w:val="00182ACB"/>
  </w:style>
  <w:style w:type="character" w:styleId="af0">
    <w:name w:val="Strong"/>
    <w:basedOn w:val="a1"/>
    <w:uiPriority w:val="22"/>
    <w:qFormat/>
    <w:rsid w:val="009B78E1"/>
    <w:rPr>
      <w:b/>
      <w:bCs/>
    </w:rPr>
  </w:style>
  <w:style w:type="character" w:customStyle="1" w:styleId="watch-title">
    <w:name w:val="watch-title"/>
    <w:basedOn w:val="a1"/>
    <w:rsid w:val="00964D6E"/>
  </w:style>
  <w:style w:type="paragraph" w:styleId="af1">
    <w:name w:val="TOC Heading"/>
    <w:basedOn w:val="1"/>
    <w:next w:val="a0"/>
    <w:uiPriority w:val="39"/>
    <w:semiHidden/>
    <w:unhideWhenUsed/>
    <w:qFormat/>
    <w:rsid w:val="00B2232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0"/>
    <w:next w:val="a0"/>
    <w:autoRedefine/>
    <w:uiPriority w:val="39"/>
    <w:qFormat/>
    <w:rsid w:val="00B22329"/>
    <w:pPr>
      <w:spacing w:after="100"/>
    </w:pPr>
  </w:style>
  <w:style w:type="paragraph" w:styleId="2">
    <w:name w:val="toc 2"/>
    <w:basedOn w:val="a0"/>
    <w:next w:val="a0"/>
    <w:autoRedefine/>
    <w:uiPriority w:val="39"/>
    <w:unhideWhenUsed/>
    <w:qFormat/>
    <w:rsid w:val="001E2942"/>
    <w:pPr>
      <w:spacing w:after="100" w:line="276" w:lineRule="auto"/>
      <w:ind w:left="220"/>
    </w:pPr>
    <w:rPr>
      <w:rFonts w:asciiTheme="minorHAnsi" w:eastAsiaTheme="minorEastAsia" w:hAnsiTheme="minorHAnsi" w:cstheme="minorBidi"/>
      <w:sz w:val="22"/>
      <w:szCs w:val="22"/>
      <w:lang w:val="en-US" w:eastAsia="en-US"/>
    </w:rPr>
  </w:style>
  <w:style w:type="paragraph" w:styleId="30">
    <w:name w:val="toc 3"/>
    <w:basedOn w:val="a0"/>
    <w:next w:val="a0"/>
    <w:autoRedefine/>
    <w:uiPriority w:val="39"/>
    <w:unhideWhenUsed/>
    <w:qFormat/>
    <w:rsid w:val="001E2942"/>
    <w:pPr>
      <w:spacing w:after="100" w:line="276" w:lineRule="auto"/>
      <w:ind w:left="440"/>
    </w:pPr>
    <w:rPr>
      <w:rFonts w:asciiTheme="minorHAnsi" w:eastAsiaTheme="minorEastAsia" w:hAnsiTheme="minorHAnsi" w:cstheme="minorBidi"/>
      <w:sz w:val="22"/>
      <w:szCs w:val="22"/>
      <w:lang w:val="en-US" w:eastAsia="en-US"/>
    </w:rPr>
  </w:style>
  <w:style w:type="character" w:styleId="af2">
    <w:name w:val="Emphasis"/>
    <w:basedOn w:val="a1"/>
    <w:qFormat/>
    <w:rsid w:val="00B01693"/>
    <w:rPr>
      <w:rFonts w:ascii="Times New Roman" w:hAnsi="Times New Roman"/>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4553">
      <w:bodyDiv w:val="1"/>
      <w:marLeft w:val="0"/>
      <w:marRight w:val="0"/>
      <w:marTop w:val="0"/>
      <w:marBottom w:val="0"/>
      <w:divBdr>
        <w:top w:val="none" w:sz="0" w:space="0" w:color="auto"/>
        <w:left w:val="none" w:sz="0" w:space="0" w:color="auto"/>
        <w:bottom w:val="none" w:sz="0" w:space="0" w:color="auto"/>
        <w:right w:val="none" w:sz="0" w:space="0" w:color="auto"/>
      </w:divBdr>
    </w:div>
    <w:div w:id="158426196">
      <w:bodyDiv w:val="1"/>
      <w:marLeft w:val="0"/>
      <w:marRight w:val="0"/>
      <w:marTop w:val="0"/>
      <w:marBottom w:val="0"/>
      <w:divBdr>
        <w:top w:val="none" w:sz="0" w:space="0" w:color="auto"/>
        <w:left w:val="none" w:sz="0" w:space="0" w:color="auto"/>
        <w:bottom w:val="none" w:sz="0" w:space="0" w:color="auto"/>
        <w:right w:val="none" w:sz="0" w:space="0" w:color="auto"/>
      </w:divBdr>
    </w:div>
    <w:div w:id="185872115">
      <w:bodyDiv w:val="1"/>
      <w:marLeft w:val="0"/>
      <w:marRight w:val="0"/>
      <w:marTop w:val="0"/>
      <w:marBottom w:val="0"/>
      <w:divBdr>
        <w:top w:val="none" w:sz="0" w:space="0" w:color="auto"/>
        <w:left w:val="none" w:sz="0" w:space="0" w:color="auto"/>
        <w:bottom w:val="none" w:sz="0" w:space="0" w:color="auto"/>
        <w:right w:val="none" w:sz="0" w:space="0" w:color="auto"/>
      </w:divBdr>
    </w:div>
    <w:div w:id="506671492">
      <w:bodyDiv w:val="1"/>
      <w:marLeft w:val="0"/>
      <w:marRight w:val="0"/>
      <w:marTop w:val="0"/>
      <w:marBottom w:val="0"/>
      <w:divBdr>
        <w:top w:val="none" w:sz="0" w:space="0" w:color="auto"/>
        <w:left w:val="none" w:sz="0" w:space="0" w:color="auto"/>
        <w:bottom w:val="none" w:sz="0" w:space="0" w:color="auto"/>
        <w:right w:val="none" w:sz="0" w:space="0" w:color="auto"/>
      </w:divBdr>
    </w:div>
    <w:div w:id="537932222">
      <w:bodyDiv w:val="1"/>
      <w:marLeft w:val="0"/>
      <w:marRight w:val="0"/>
      <w:marTop w:val="0"/>
      <w:marBottom w:val="0"/>
      <w:divBdr>
        <w:top w:val="none" w:sz="0" w:space="0" w:color="auto"/>
        <w:left w:val="none" w:sz="0" w:space="0" w:color="auto"/>
        <w:bottom w:val="none" w:sz="0" w:space="0" w:color="auto"/>
        <w:right w:val="none" w:sz="0" w:space="0" w:color="auto"/>
      </w:divBdr>
    </w:div>
    <w:div w:id="890382054">
      <w:bodyDiv w:val="1"/>
      <w:marLeft w:val="0"/>
      <w:marRight w:val="0"/>
      <w:marTop w:val="0"/>
      <w:marBottom w:val="0"/>
      <w:divBdr>
        <w:top w:val="none" w:sz="0" w:space="0" w:color="auto"/>
        <w:left w:val="none" w:sz="0" w:space="0" w:color="auto"/>
        <w:bottom w:val="none" w:sz="0" w:space="0" w:color="auto"/>
        <w:right w:val="none" w:sz="0" w:space="0" w:color="auto"/>
      </w:divBdr>
    </w:div>
    <w:div w:id="1277757444">
      <w:bodyDiv w:val="1"/>
      <w:marLeft w:val="0"/>
      <w:marRight w:val="0"/>
      <w:marTop w:val="0"/>
      <w:marBottom w:val="0"/>
      <w:divBdr>
        <w:top w:val="none" w:sz="0" w:space="0" w:color="auto"/>
        <w:left w:val="none" w:sz="0" w:space="0" w:color="auto"/>
        <w:bottom w:val="none" w:sz="0" w:space="0" w:color="auto"/>
        <w:right w:val="none" w:sz="0" w:space="0" w:color="auto"/>
      </w:divBdr>
    </w:div>
    <w:div w:id="1473936643">
      <w:bodyDiv w:val="1"/>
      <w:marLeft w:val="0"/>
      <w:marRight w:val="0"/>
      <w:marTop w:val="0"/>
      <w:marBottom w:val="0"/>
      <w:divBdr>
        <w:top w:val="none" w:sz="0" w:space="0" w:color="auto"/>
        <w:left w:val="none" w:sz="0" w:space="0" w:color="auto"/>
        <w:bottom w:val="none" w:sz="0" w:space="0" w:color="auto"/>
        <w:right w:val="none" w:sz="0" w:space="0" w:color="auto"/>
      </w:divBdr>
    </w:div>
    <w:div w:id="1704750914">
      <w:bodyDiv w:val="1"/>
      <w:marLeft w:val="0"/>
      <w:marRight w:val="0"/>
      <w:marTop w:val="0"/>
      <w:marBottom w:val="0"/>
      <w:divBdr>
        <w:top w:val="none" w:sz="0" w:space="0" w:color="auto"/>
        <w:left w:val="none" w:sz="0" w:space="0" w:color="auto"/>
        <w:bottom w:val="none" w:sz="0" w:space="0" w:color="auto"/>
        <w:right w:val="none" w:sz="0" w:space="0" w:color="auto"/>
      </w:divBdr>
    </w:div>
    <w:div w:id="1751341398">
      <w:bodyDiv w:val="1"/>
      <w:marLeft w:val="0"/>
      <w:marRight w:val="0"/>
      <w:marTop w:val="0"/>
      <w:marBottom w:val="0"/>
      <w:divBdr>
        <w:top w:val="none" w:sz="0" w:space="0" w:color="auto"/>
        <w:left w:val="none" w:sz="0" w:space="0" w:color="auto"/>
        <w:bottom w:val="none" w:sz="0" w:space="0" w:color="auto"/>
        <w:right w:val="none" w:sz="0" w:space="0" w:color="auto"/>
      </w:divBdr>
    </w:div>
    <w:div w:id="193681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e.gr/chronos/06/gr/politics/index101.html" TargetMode="External"/><Relationship Id="rId18" Type="http://schemas.openxmlformats.org/officeDocument/2006/relationships/hyperlink" Target="http://www.kathimerini.gr/4dcgi/_w_articles_kathglobal_1_08/02/2004_1281577" TargetMode="External"/><Relationship Id="rId26" Type="http://schemas.openxmlformats.org/officeDocument/2006/relationships/hyperlink" Target="http://www.pellaia.gr/alexader.htm" TargetMode="External"/><Relationship Id="rId39" Type="http://schemas.openxmlformats.org/officeDocument/2006/relationships/footer" Target="footer1.xml"/><Relationship Id="rId21" Type="http://schemas.openxmlformats.org/officeDocument/2006/relationships/hyperlink" Target="http://commons.wikimedia.org/wiki/Bukephalos" TargetMode="External"/><Relationship Id="rId34" Type="http://schemas.openxmlformats.org/officeDocument/2006/relationships/hyperlink" Target="http://www.google.gr/"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youtube.com/watch?v=Zyc84xHdEs4" TargetMode="External"/><Relationship Id="rId20" Type="http://schemas.openxmlformats.org/officeDocument/2006/relationships/hyperlink" Target="http://commons.wikimedia.org/wiki/Alexander_the_Great" TargetMode="External"/><Relationship Id="rId29" Type="http://schemas.openxmlformats.org/officeDocument/2006/relationships/hyperlink" Target="http://www.edutv.gr/index.php?option=com_search&amp;Itemid=99999999&amp;searchword=%CE%91%CE%BB%CE%AD%CE%BE%CE%B1%CE%BD%CE%B4%CF%81%CE%BF%CF%82+%CE%9C%CE%AD%CE%B3%CE%B1%CF%82&amp;submit=%CE%91%CE%BD%CE%B1%CE%B6%CE%AE%CF%84%CE%B7%CF%83%CE%B7&amp;searchphrase=all&amp;ordering=newes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entre@komvos.edu.gr" TargetMode="External"/><Relationship Id="rId24" Type="http://schemas.openxmlformats.org/officeDocument/2006/relationships/hyperlink" Target="http://www.greek-language.gr/greekLang/ancient_greek/education/workshop/dokimes/plutarchus.html" TargetMode="External"/><Relationship Id="rId32" Type="http://schemas.openxmlformats.org/officeDocument/2006/relationships/hyperlink" Target="http://commons.wikimedia.org/wiki/Alexander_the_Great" TargetMode="External"/><Relationship Id="rId37" Type="http://schemas.openxmlformats.org/officeDocument/2006/relationships/hyperlink" Target="http://www.greek-language.gr/greekLang/ancient_greek/education/workshop/dokimes/plutarchus.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ellaia.gr/alexader.htm" TargetMode="External"/><Relationship Id="rId23" Type="http://schemas.openxmlformats.org/officeDocument/2006/relationships/hyperlink" Target="http://el.wikipedia.org/wiki/%CE%91%CE%BB%CE%AD%CE%BE%CE%B1%CE%BD%CE%B4%CF%81%CE%BF%CF%82_%CE%BF_%CE%9C%CE%AD%CE%B3%CE%B1%CF%82" TargetMode="External"/><Relationship Id="rId28" Type="http://schemas.openxmlformats.org/officeDocument/2006/relationships/hyperlink" Target="http://el.wikipedia.org/wiki/%CE%91%CE%BB%CE%AD%CE%BE%CE%B1%CE%BD%CE%B4%CF%81%CE%BF%CF%82_%CE%BF_%CE%9C%CE%AD%CE%B3%CE%B1%CF%82" TargetMode="External"/><Relationship Id="rId36" Type="http://schemas.openxmlformats.org/officeDocument/2006/relationships/hyperlink" Target="http://www.ime.gr/chronos/06/gr/politics/index101.html" TargetMode="External"/><Relationship Id="rId10" Type="http://schemas.openxmlformats.org/officeDocument/2006/relationships/hyperlink" Target="http://www.greeklanguage.gr" TargetMode="External"/><Relationship Id="rId19" Type="http://schemas.openxmlformats.org/officeDocument/2006/relationships/hyperlink" Target="http://www.kathimerini.gr/4dcgi/_w_articles_kathglobal_1_08/02/2004_1281577" TargetMode="External"/><Relationship Id="rId31" Type="http://schemas.openxmlformats.org/officeDocument/2006/relationships/hyperlink" Target="http://www.youtube.com/watch?v=Zyc84xHdEs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mma.edu.gr/imma/history/02.html" TargetMode="External"/><Relationship Id="rId22" Type="http://schemas.openxmlformats.org/officeDocument/2006/relationships/hyperlink" Target="http://commons.wikimedia.org/wiki/Category:Maps_of_Alexander_the_Great%27s_wars" TargetMode="External"/><Relationship Id="rId27" Type="http://schemas.openxmlformats.org/officeDocument/2006/relationships/hyperlink" Target="http://www.kathimerini.gr/4dcgi/_w_articles_kathglobal_1_08/02/2004_1281577" TargetMode="External"/><Relationship Id="rId30" Type="http://schemas.openxmlformats.org/officeDocument/2006/relationships/hyperlink" Target="http://www.greek-language.gr/greekLang/ancient_greek/education/workshop/dokimes/plutarchus.html" TargetMode="External"/><Relationship Id="rId35" Type="http://schemas.openxmlformats.org/officeDocument/2006/relationships/hyperlink" Target="http://commons.wikimedia.org/wiki/Category:Maps_of_Alexander_the_Great%27s_wars"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www.edutv.gr/index.php?option=com_search&amp;Itemid=99999999&amp;searchword=%CE%91%CE%BB%CE%AD%CE%BE%CE%B1%CE%BD%CE%B4%CF%81%CE%BF%CF%82+%CE%9C%CE%AD%CE%B3%CE%B1%CF%82&amp;submit=%CE%91%CE%BD%CE%B1%CE%B6%CE%AE%CF%84%CE%B7%CF%83%CE%B7&amp;searchphrase=all&amp;ordering=newest" TargetMode="External"/><Relationship Id="rId17" Type="http://schemas.openxmlformats.org/officeDocument/2006/relationships/hyperlink" Target="http://www.greek-language.gr/greekLang/ancient_greek/education/workshop/dokimes/plutarchus.html" TargetMode="External"/><Relationship Id="rId25" Type="http://schemas.openxmlformats.org/officeDocument/2006/relationships/hyperlink" Target="http://www.greek-language.gr/greekLang/ancient_greek/education/workshop/dokimes/plutarchus.html" TargetMode="External"/><Relationship Id="rId33" Type="http://schemas.openxmlformats.org/officeDocument/2006/relationships/hyperlink" Target="http://commons.wikimedia.org/wiki/Bukephalos"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3922</Words>
  <Characters>21185</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25057</CharactersWithSpaces>
  <SharedDoc>false</SharedDoc>
  <HLinks>
    <vt:vector size="30" baseType="variant">
      <vt:variant>
        <vt:i4>3932181</vt:i4>
      </vt:variant>
      <vt:variant>
        <vt:i4>12</vt:i4>
      </vt:variant>
      <vt:variant>
        <vt:i4>0</vt:i4>
      </vt:variant>
      <vt:variant>
        <vt:i4>5</vt:i4>
      </vt:variant>
      <vt:variant>
        <vt:lpwstr>http://www.greek-language.gr/greekLang/ancient_greek/education/workshop/dokimes/plutarchus.html</vt:lpwstr>
      </vt:variant>
      <vt:variant>
        <vt:lpwstr>toc0</vt:lpwstr>
      </vt:variant>
      <vt:variant>
        <vt:i4>3932181</vt:i4>
      </vt:variant>
      <vt:variant>
        <vt:i4>9</vt:i4>
      </vt:variant>
      <vt:variant>
        <vt:i4>0</vt:i4>
      </vt:variant>
      <vt:variant>
        <vt:i4>5</vt:i4>
      </vt:variant>
      <vt:variant>
        <vt:lpwstr>http://www.greek-language.gr/greekLang/ancient_greek/education/workshop/dokimes/plutarchus.html</vt:lpwstr>
      </vt:variant>
      <vt:variant>
        <vt:lpwstr>toc0</vt:lpwstr>
      </vt:variant>
      <vt:variant>
        <vt:i4>3735592</vt:i4>
      </vt:variant>
      <vt:variant>
        <vt:i4>6</vt:i4>
      </vt:variant>
      <vt:variant>
        <vt:i4>0</vt:i4>
      </vt:variant>
      <vt:variant>
        <vt:i4>5</vt:i4>
      </vt:variant>
      <vt:variant>
        <vt:lpwstr>http://www.ime.gr/chronos/06/gr/politics/index103.html</vt:lpwstr>
      </vt:variant>
      <vt:variant>
        <vt:lpwstr/>
      </vt:variant>
      <vt:variant>
        <vt:i4>3932181</vt:i4>
      </vt:variant>
      <vt:variant>
        <vt:i4>3</vt:i4>
      </vt:variant>
      <vt:variant>
        <vt:i4>0</vt:i4>
      </vt:variant>
      <vt:variant>
        <vt:i4>5</vt:i4>
      </vt:variant>
      <vt:variant>
        <vt:lpwstr>http://www.greek-language.gr/greekLang/ancient_greek/education/workshop/dokimes/plutarchus.html</vt:lpwstr>
      </vt:variant>
      <vt:variant>
        <vt:lpwstr>toc0</vt:lpwstr>
      </vt:variant>
      <vt:variant>
        <vt:i4>917519</vt:i4>
      </vt:variant>
      <vt:variant>
        <vt:i4>0</vt:i4>
      </vt:variant>
      <vt:variant>
        <vt:i4>0</vt:i4>
      </vt:variant>
      <vt:variant>
        <vt:i4>5</vt:i4>
      </vt:variant>
      <vt:variant>
        <vt:lpwstr>http://www.greek-language.gr/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Τριανταφυλλιά</dc:creator>
  <cp:lastModifiedBy>Φαράντου</cp:lastModifiedBy>
  <cp:revision>3</cp:revision>
  <cp:lastPrinted>2015-10-08T09:04:00Z</cp:lastPrinted>
  <dcterms:created xsi:type="dcterms:W3CDTF">2015-10-08T09:02:00Z</dcterms:created>
  <dcterms:modified xsi:type="dcterms:W3CDTF">2015-10-08T10:31:00Z</dcterms:modified>
</cp:coreProperties>
</file>