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853" w:rsidRPr="00FB1853" w:rsidRDefault="00FB1853" w:rsidP="00753D3A">
      <w:pPr>
        <w:keepNext/>
        <w:spacing w:before="240" w:after="120" w:line="360" w:lineRule="auto"/>
        <w:ind w:firstLine="0"/>
        <w:contextualSpacing/>
        <w:outlineLvl w:val="0"/>
        <w:rPr>
          <w:rFonts w:ascii="Times New Roman" w:eastAsia="Times New Roman" w:hAnsi="Times New Roman" w:cs="Times New Roman"/>
          <w:b/>
          <w:bCs/>
          <w:smallCaps/>
          <w:sz w:val="24"/>
          <w:szCs w:val="24"/>
          <w:u w:val="single"/>
          <w:lang w:eastAsia="el-GR"/>
        </w:rPr>
      </w:pPr>
      <w:bookmarkStart w:id="0" w:name="_GoBack"/>
      <w:bookmarkEnd w:id="0"/>
      <w:proofErr w:type="spellStart"/>
      <w:r w:rsidRPr="00FB1853">
        <w:rPr>
          <w:rFonts w:ascii="Times New Roman" w:eastAsia="Times New Roman" w:hAnsi="Times New Roman" w:cs="Times New Roman"/>
          <w:b/>
          <w:bCs/>
          <w:smallCaps/>
          <w:sz w:val="24"/>
          <w:szCs w:val="24"/>
          <w:u w:val="single"/>
          <w:lang w:eastAsia="el-GR"/>
        </w:rPr>
        <w:t>φυλλο</w:t>
      </w:r>
      <w:proofErr w:type="spellEnd"/>
      <w:r w:rsidRPr="00FB1853">
        <w:rPr>
          <w:rFonts w:ascii="Times New Roman" w:eastAsia="Times New Roman" w:hAnsi="Times New Roman" w:cs="Times New Roman"/>
          <w:b/>
          <w:bCs/>
          <w:smallCaps/>
          <w:sz w:val="24"/>
          <w:szCs w:val="24"/>
          <w:u w:val="single"/>
          <w:lang w:eastAsia="el-GR"/>
        </w:rPr>
        <w:t xml:space="preserve"> 1</w:t>
      </w:r>
    </w:p>
    <w:p w:rsidR="00FB1853" w:rsidRPr="00FB1853" w:rsidRDefault="00FB1853" w:rsidP="00753D3A">
      <w:pPr>
        <w:keepNext/>
        <w:spacing w:after="200" w:line="276" w:lineRule="auto"/>
        <w:ind w:firstLine="0"/>
        <w:rPr>
          <w:rFonts w:ascii="Calibri" w:eastAsia="Calibri" w:hAnsi="Calibri" w:cs="Times New Roman"/>
        </w:rPr>
      </w:pPr>
      <w:r>
        <w:rPr>
          <w:rFonts w:ascii="Calibri" w:eastAsia="Calibri" w:hAnsi="Calibri" w:cs="Times New Roman"/>
          <w:noProof/>
          <w:lang w:eastAsia="el-GR"/>
        </w:rPr>
        <w:drawing>
          <wp:inline distT="0" distB="0" distL="0" distR="0" wp14:anchorId="742C71ED" wp14:editId="681B92B9">
            <wp:extent cx="4667250" cy="36004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4667250" cy="3600450"/>
                    </a:xfrm>
                    <a:prstGeom prst="rect">
                      <a:avLst/>
                    </a:prstGeom>
                    <a:noFill/>
                    <a:ln>
                      <a:noFill/>
                    </a:ln>
                  </pic:spPr>
                </pic:pic>
              </a:graphicData>
            </a:graphic>
          </wp:inline>
        </w:drawing>
      </w:r>
    </w:p>
    <w:p w:rsidR="00FB1853" w:rsidRPr="00FB1853" w:rsidRDefault="00FB1853" w:rsidP="00753D3A">
      <w:pPr>
        <w:ind w:firstLine="360"/>
        <w:rPr>
          <w:rFonts w:ascii="Calibri" w:eastAsia="Times New Roman" w:hAnsi="Calibri" w:cs="Times New Roman"/>
          <w:b/>
          <w:bCs/>
          <w:sz w:val="18"/>
          <w:szCs w:val="18"/>
          <w:lang w:val="en-US" w:eastAsia="el-GR"/>
        </w:rPr>
      </w:pPr>
    </w:p>
    <w:p w:rsidR="00FB1853" w:rsidRPr="00FB1853" w:rsidRDefault="00FB1853" w:rsidP="00753D3A">
      <w:pPr>
        <w:ind w:firstLine="360"/>
        <w:rPr>
          <w:rFonts w:ascii="Calibri" w:eastAsia="Times New Roman" w:hAnsi="Calibri" w:cs="Times New Roman"/>
          <w:b/>
          <w:bCs/>
          <w:sz w:val="18"/>
          <w:szCs w:val="18"/>
          <w:lang w:val="en-US" w:eastAsia="el-GR"/>
        </w:rPr>
      </w:pPr>
    </w:p>
    <w:p w:rsidR="00FB1853" w:rsidRPr="00FB1853" w:rsidRDefault="00FB1853" w:rsidP="00345835">
      <w:pPr>
        <w:ind w:firstLine="0"/>
        <w:rPr>
          <w:rFonts w:ascii="Times New Roman" w:eastAsia="Times New Roman" w:hAnsi="Times New Roman" w:cs="Times New Roman"/>
          <w:bCs/>
          <w:sz w:val="24"/>
          <w:szCs w:val="24"/>
          <w:u w:val="single"/>
          <w:lang w:eastAsia="el-GR"/>
        </w:rPr>
      </w:pPr>
      <w:r w:rsidRPr="00FB1853">
        <w:rPr>
          <w:rFonts w:ascii="Calibri" w:eastAsia="Times New Roman" w:hAnsi="Calibri" w:cs="Times New Roman"/>
          <w:b/>
          <w:bCs/>
          <w:sz w:val="18"/>
          <w:szCs w:val="18"/>
          <w:lang w:eastAsia="el-GR"/>
        </w:rPr>
        <w:t xml:space="preserve">Σελίδα από τις σημειώσεις και η ανάρτηση στο </w:t>
      </w:r>
      <w:r w:rsidRPr="00FB1853">
        <w:rPr>
          <w:rFonts w:ascii="Calibri" w:eastAsia="Times New Roman" w:hAnsi="Calibri" w:cs="Times New Roman"/>
          <w:b/>
          <w:bCs/>
          <w:sz w:val="18"/>
          <w:szCs w:val="18"/>
          <w:lang w:val="en-US" w:eastAsia="el-GR"/>
        </w:rPr>
        <w:t>edmodo</w:t>
      </w:r>
    </w:p>
    <w:p w:rsidR="00311D86" w:rsidRDefault="00E83F8A" w:rsidP="00753D3A"/>
    <w:p w:rsidR="00FB1853" w:rsidRDefault="00FB1853" w:rsidP="00753D3A">
      <w:pPr>
        <w:ind w:firstLine="0"/>
        <w:rPr>
          <w:rFonts w:ascii="Times New Roman" w:hAnsi="Times New Roman"/>
          <w:b/>
          <w:sz w:val="24"/>
          <w:szCs w:val="24"/>
          <w:u w:val="single"/>
        </w:rPr>
      </w:pPr>
      <w:r w:rsidRPr="004E7904">
        <w:rPr>
          <w:rFonts w:ascii="Times New Roman" w:hAnsi="Times New Roman"/>
          <w:b/>
          <w:sz w:val="24"/>
          <w:szCs w:val="24"/>
          <w:u w:val="single"/>
        </w:rPr>
        <w:t>ΦΥΛΛΟ 2</w:t>
      </w:r>
    </w:p>
    <w:p w:rsidR="00FB1853" w:rsidRDefault="00FB1853" w:rsidP="00753D3A">
      <w:pPr>
        <w:rPr>
          <w:rFonts w:ascii="Times New Roman" w:hAnsi="Times New Roman"/>
          <w:b/>
          <w:sz w:val="24"/>
          <w:szCs w:val="24"/>
          <w:u w:val="single"/>
        </w:rPr>
      </w:pPr>
    </w:p>
    <w:p w:rsidR="00FB1853" w:rsidRPr="00FB1853" w:rsidRDefault="00FB1853" w:rsidP="00753D3A">
      <w:pPr>
        <w:spacing w:after="200" w:line="276" w:lineRule="auto"/>
        <w:ind w:firstLine="0"/>
        <w:rPr>
          <w:rFonts w:ascii="Times New Roman" w:eastAsia="Calibri" w:hAnsi="Times New Roman" w:cs="Times New Roman"/>
          <w:b/>
          <w:sz w:val="24"/>
          <w:szCs w:val="24"/>
        </w:rPr>
      </w:pPr>
      <w:r w:rsidRPr="00FB1853">
        <w:rPr>
          <w:rFonts w:ascii="Times New Roman" w:eastAsia="Calibri" w:hAnsi="Times New Roman" w:cs="Times New Roman"/>
          <w:b/>
          <w:sz w:val="24"/>
          <w:szCs w:val="24"/>
        </w:rPr>
        <w:t>ΕΝΔΕΙΚΤΙΚΕΣ ΑΠΑΝΤΗΣΕΙΣ:</w:t>
      </w:r>
    </w:p>
    <w:p w:rsidR="00753D3A" w:rsidRPr="00D77EA3" w:rsidRDefault="00FB1853" w:rsidP="00753D3A">
      <w:pPr>
        <w:pStyle w:val="a6"/>
        <w:ind w:firstLine="0"/>
        <w:rPr>
          <w:rFonts w:ascii="Times New Roman" w:eastAsia="Calibri" w:hAnsi="Times New Roman"/>
          <w:sz w:val="24"/>
          <w:szCs w:val="24"/>
          <w:u w:val="single"/>
        </w:rPr>
      </w:pPr>
      <w:r>
        <w:rPr>
          <w:rFonts w:ascii="Calibri" w:eastAsia="Calibri" w:hAnsi="Calibri" w:cs="Times New Roman"/>
          <w:noProof/>
          <w:lang w:eastAsia="el-GR"/>
        </w:rPr>
        <mc:AlternateContent>
          <mc:Choice Requires="wps">
            <w:drawing>
              <wp:anchor distT="0" distB="0" distL="114300" distR="114300" simplePos="0" relativeHeight="251659264" behindDoc="0" locked="0" layoutInCell="1" allowOverlap="1" wp14:anchorId="5468C64E" wp14:editId="528C710E">
                <wp:simplePos x="0" y="0"/>
                <wp:positionH relativeFrom="column">
                  <wp:posOffset>0</wp:posOffset>
                </wp:positionH>
                <wp:positionV relativeFrom="paragraph">
                  <wp:posOffset>4157980</wp:posOffset>
                </wp:positionV>
                <wp:extent cx="4676140" cy="289560"/>
                <wp:effectExtent l="0" t="0" r="635" b="635"/>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853" w:rsidRPr="00D77EA3" w:rsidRDefault="00FB1853" w:rsidP="00FB1853">
                            <w:pPr>
                              <w:pStyle w:val="a6"/>
                              <w:ind w:firstLine="0"/>
                              <w:rPr>
                                <w:rFonts w:ascii="Times New Roman" w:eastAsia="Calibri" w:hAnsi="Times New Roman"/>
                                <w:sz w:val="24"/>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 o:spid="_x0000_s1026" type="#_x0000_t202" style="position:absolute;left:0;text-align:left;margin-left:0;margin-top:327.4pt;width:368.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" stroked="f">
                <v:textbox inset="0,0,0,0">
                  <w:txbxContent>
                    <w:p w:rsidR="00FB1853" w:rsidRPr="00D77EA3" w:rsidRDefault="00FB1853" w:rsidP="00FB1853">
                      <w:pPr>
                        <w:pStyle w:val="a6"/>
                        <w:ind w:firstLine="0"/>
                        <w:rPr>
                          <w:rFonts w:ascii="Times New Roman" w:eastAsia="Calibri" w:hAnsi="Times New Roman"/>
                          <w:sz w:val="24"/>
                          <w:szCs w:val="24"/>
                          <w:u w:val="single"/>
                        </w:rPr>
                      </w:pPr>
                    </w:p>
                  </w:txbxContent>
                </v:textbox>
              </v:shape>
            </w:pict>
          </mc:Fallback>
        </mc:AlternateContent>
      </w:r>
      <w:r w:rsidR="00753D3A" w:rsidRPr="00753D3A">
        <w:t xml:space="preserve"> </w:t>
      </w:r>
      <w:r w:rsidR="00753D3A">
        <w:t>Σελίδα από τις σημειώσεις στο</w:t>
      </w:r>
      <w:r w:rsidR="00753D3A" w:rsidRPr="00D77EA3">
        <w:t xml:space="preserve"> </w:t>
      </w:r>
      <w:r w:rsidR="00753D3A">
        <w:rPr>
          <w:lang w:val="en-US"/>
        </w:rPr>
        <w:t>edmodo</w:t>
      </w:r>
    </w:p>
    <w:p w:rsidR="00FB1853" w:rsidRPr="00FB1853" w:rsidRDefault="00FB1853" w:rsidP="00753D3A">
      <w:pPr>
        <w:spacing w:after="200" w:line="276" w:lineRule="auto"/>
        <w:ind w:firstLine="0"/>
        <w:rPr>
          <w:rFonts w:ascii="Times New Roman" w:eastAsia="Calibri" w:hAnsi="Times New Roman" w:cs="Times New Roman"/>
          <w:sz w:val="24"/>
          <w:szCs w:val="24"/>
          <w:u w:val="single"/>
        </w:rPr>
      </w:pPr>
      <w:r>
        <w:rPr>
          <w:rFonts w:ascii="Times New Roman" w:eastAsia="Calibri" w:hAnsi="Times New Roman" w:cs="Times New Roman"/>
          <w:noProof/>
          <w:sz w:val="24"/>
          <w:szCs w:val="24"/>
          <w:u w:val="single"/>
          <w:lang w:eastAsia="el-GR"/>
        </w:rPr>
        <w:drawing>
          <wp:inline distT="0" distB="0" distL="0" distR="0" wp14:anchorId="70DA144E" wp14:editId="7949D597">
            <wp:extent cx="4676775" cy="31242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76140" cy="3123776"/>
                    </a:xfrm>
                    <a:prstGeom prst="rect">
                      <a:avLst/>
                    </a:prstGeom>
                    <a:noFill/>
                  </pic:spPr>
                </pic:pic>
              </a:graphicData>
            </a:graphic>
          </wp:inline>
        </w:drawing>
      </w:r>
    </w:p>
    <w:p w:rsidR="00753D3A" w:rsidRPr="00753D3A" w:rsidRDefault="00753D3A" w:rsidP="00753D3A">
      <w:pPr>
        <w:spacing w:after="200" w:line="276" w:lineRule="auto"/>
        <w:ind w:firstLine="0"/>
        <w:rPr>
          <w:rFonts w:ascii="Times New Roman" w:eastAsia="Calibri" w:hAnsi="Times New Roman" w:cs="Times New Roman"/>
          <w:sz w:val="24"/>
          <w:szCs w:val="24"/>
        </w:rPr>
      </w:pPr>
      <w:r w:rsidRPr="00FB1853">
        <w:rPr>
          <w:rFonts w:ascii="Times New Roman" w:eastAsia="Calibri" w:hAnsi="Times New Roman" w:cs="Times New Roman"/>
          <w:sz w:val="24"/>
          <w:szCs w:val="24"/>
        </w:rPr>
        <w:lastRenderedPageBreak/>
        <w:t>Τα παιδιά από την κριτική της ταινίας υπογράμμισαν και σχολίαζαν τις απαντήσεις.</w:t>
      </w:r>
    </w:p>
    <w:p w:rsidR="00FB1853" w:rsidRPr="00FB1853" w:rsidRDefault="00753D3A" w:rsidP="00753D3A">
      <w:pPr>
        <w:spacing w:after="200" w:line="276" w:lineRule="auto"/>
        <w:ind w:firstLine="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Κριτική της ταινίας</w:t>
      </w:r>
      <w:r w:rsidR="00FB1853" w:rsidRPr="00FB1853">
        <w:rPr>
          <w:rFonts w:ascii="Times New Roman" w:eastAsia="Calibri" w:hAnsi="Times New Roman" w:cs="Times New Roman"/>
          <w:sz w:val="24"/>
          <w:szCs w:val="24"/>
          <w:u w:val="single"/>
        </w:rPr>
        <w:t>:</w:t>
      </w:r>
    </w:p>
    <w:p w:rsidR="00FB1853" w:rsidRPr="00FB1853" w:rsidRDefault="00FB1853" w:rsidP="00753D3A">
      <w:pPr>
        <w:spacing w:after="200" w:line="276" w:lineRule="auto"/>
        <w:ind w:firstLine="0"/>
        <w:rPr>
          <w:rFonts w:ascii="Times New Roman" w:eastAsia="Calibri" w:hAnsi="Times New Roman" w:cs="Times New Roman"/>
          <w:i/>
          <w:sz w:val="24"/>
          <w:szCs w:val="24"/>
          <w:u w:val="single"/>
        </w:rPr>
      </w:pPr>
      <w:r w:rsidRPr="00FB1853">
        <w:rPr>
          <w:rFonts w:ascii="Times New Roman" w:eastAsia="Calibri" w:hAnsi="Times New Roman" w:cs="Times New Roman"/>
          <w:i/>
          <w:sz w:val="24"/>
          <w:szCs w:val="24"/>
          <w:u w:val="single"/>
        </w:rPr>
        <w:t xml:space="preserve">Ο </w:t>
      </w:r>
      <w:r w:rsidRPr="00FB1853">
        <w:rPr>
          <w:rFonts w:ascii="Times New Roman" w:eastAsia="Calibri" w:hAnsi="Times New Roman" w:cs="Times New Roman"/>
          <w:b/>
          <w:i/>
          <w:sz w:val="24"/>
          <w:szCs w:val="24"/>
          <w:u w:val="single"/>
        </w:rPr>
        <w:t xml:space="preserve">Αντουάν </w:t>
      </w:r>
      <w:proofErr w:type="spellStart"/>
      <w:r w:rsidRPr="00FB1853">
        <w:rPr>
          <w:rFonts w:ascii="Times New Roman" w:eastAsia="Calibri" w:hAnsi="Times New Roman" w:cs="Times New Roman"/>
          <w:b/>
          <w:i/>
          <w:sz w:val="24"/>
          <w:szCs w:val="24"/>
          <w:u w:val="single"/>
        </w:rPr>
        <w:t>Ντουανέλ</w:t>
      </w:r>
      <w:proofErr w:type="spellEnd"/>
      <w:r w:rsidRPr="00FB1853">
        <w:rPr>
          <w:rFonts w:ascii="Times New Roman" w:eastAsia="Calibri" w:hAnsi="Times New Roman" w:cs="Times New Roman"/>
          <w:i/>
          <w:sz w:val="24"/>
          <w:szCs w:val="24"/>
          <w:u w:val="single"/>
        </w:rPr>
        <w:t xml:space="preserve"> είναι </w:t>
      </w:r>
      <w:r w:rsidRPr="00FB1853">
        <w:rPr>
          <w:rFonts w:ascii="Times New Roman" w:eastAsia="Calibri" w:hAnsi="Times New Roman" w:cs="Times New Roman"/>
          <w:b/>
          <w:i/>
          <w:sz w:val="24"/>
          <w:szCs w:val="24"/>
          <w:u w:val="single"/>
        </w:rPr>
        <w:t xml:space="preserve">δεκατριών </w:t>
      </w:r>
      <w:r w:rsidRPr="00FB1853">
        <w:rPr>
          <w:rFonts w:ascii="Times New Roman" w:eastAsia="Calibri" w:hAnsi="Times New Roman" w:cs="Times New Roman"/>
          <w:i/>
          <w:sz w:val="24"/>
          <w:szCs w:val="24"/>
          <w:u w:val="single"/>
        </w:rPr>
        <w:t xml:space="preserve">χρόνων και ζει στο </w:t>
      </w:r>
      <w:r w:rsidRPr="00FB1853">
        <w:rPr>
          <w:rFonts w:ascii="Times New Roman" w:eastAsia="Calibri" w:hAnsi="Times New Roman" w:cs="Times New Roman"/>
          <w:b/>
          <w:i/>
          <w:sz w:val="24"/>
          <w:szCs w:val="24"/>
          <w:u w:val="single"/>
        </w:rPr>
        <w:t>Παρίσι</w:t>
      </w:r>
      <w:r w:rsidRPr="00FB1853">
        <w:rPr>
          <w:rFonts w:ascii="Times New Roman" w:eastAsia="Calibri" w:hAnsi="Times New Roman" w:cs="Times New Roman"/>
          <w:i/>
          <w:sz w:val="24"/>
          <w:szCs w:val="24"/>
          <w:u w:val="single"/>
        </w:rPr>
        <w:t xml:space="preserve"> με τους γονείς του. Ο πατέρας, ένας προφανώς αποτυχημένος μικροαστός, είναι υποχρεωμένος να ανέχεται τις απιστίες της γυναίκας του. Η αδιαφορία των γονέων απέναντι στο γιο τους αντικατοπτρίζεται στην </w:t>
      </w:r>
      <w:r w:rsidRPr="00FB1853">
        <w:rPr>
          <w:rFonts w:ascii="Times New Roman" w:eastAsia="Calibri" w:hAnsi="Times New Roman" w:cs="Times New Roman"/>
          <w:b/>
          <w:i/>
          <w:sz w:val="24"/>
          <w:szCs w:val="24"/>
          <w:u w:val="single"/>
        </w:rPr>
        <w:t>αυταρχική συμπεριφορά των δασκάλων</w:t>
      </w:r>
      <w:r w:rsidRPr="00FB1853">
        <w:rPr>
          <w:rFonts w:ascii="Times New Roman" w:eastAsia="Calibri" w:hAnsi="Times New Roman" w:cs="Times New Roman"/>
          <w:i/>
          <w:sz w:val="24"/>
          <w:szCs w:val="24"/>
          <w:u w:val="single"/>
        </w:rPr>
        <w:t xml:space="preserve"> του Αντουάν. Μαζί με ένα συμμαθητή του ο Αντουάν θέλει να ξεφύγει από τη σχολική και οικογενειακή </w:t>
      </w:r>
      <w:r w:rsidRPr="00FB1853">
        <w:rPr>
          <w:rFonts w:ascii="Times New Roman" w:eastAsia="Calibri" w:hAnsi="Times New Roman" w:cs="Times New Roman"/>
          <w:b/>
          <w:i/>
          <w:sz w:val="24"/>
          <w:szCs w:val="24"/>
          <w:u w:val="single"/>
        </w:rPr>
        <w:t>καταπίεση</w:t>
      </w:r>
      <w:r w:rsidRPr="00FB1853">
        <w:rPr>
          <w:rFonts w:ascii="Times New Roman" w:eastAsia="Calibri" w:hAnsi="Times New Roman" w:cs="Times New Roman"/>
          <w:i/>
          <w:sz w:val="24"/>
          <w:szCs w:val="24"/>
          <w:u w:val="single"/>
        </w:rPr>
        <w:t xml:space="preserve"> στη θάλασσα. Στην προσπάθειά του να επιστρέψει μια γραφομηχανή που έχει κλέψει από </w:t>
      </w:r>
      <w:r w:rsidRPr="00FB1853">
        <w:rPr>
          <w:rFonts w:ascii="Times New Roman" w:eastAsia="Calibri" w:hAnsi="Times New Roman" w:cs="Times New Roman"/>
          <w:b/>
          <w:i/>
          <w:sz w:val="24"/>
          <w:szCs w:val="24"/>
          <w:u w:val="single"/>
        </w:rPr>
        <w:t>το γραφείο του πατέρα του, συλλαμβάνεται. Ο Αντουάν μπαίνει</w:t>
      </w:r>
      <w:r w:rsidRPr="00FB1853">
        <w:rPr>
          <w:rFonts w:ascii="Times New Roman" w:eastAsia="Calibri" w:hAnsi="Times New Roman" w:cs="Times New Roman"/>
          <w:b/>
          <w:i/>
          <w:sz w:val="24"/>
          <w:szCs w:val="24"/>
          <w:u w:val="single"/>
          <w:lang w:val="en"/>
        </w:rPr>
        <w:t> </w:t>
      </w:r>
      <w:r w:rsidRPr="00FB1853">
        <w:rPr>
          <w:rFonts w:ascii="Times New Roman" w:eastAsia="Calibri" w:hAnsi="Times New Roman" w:cs="Times New Roman"/>
          <w:b/>
          <w:i/>
          <w:sz w:val="24"/>
          <w:szCs w:val="24"/>
          <w:u w:val="single"/>
        </w:rPr>
        <w:t xml:space="preserve"> στο</w:t>
      </w:r>
      <w:r w:rsidRPr="00FB1853">
        <w:rPr>
          <w:rFonts w:ascii="Times New Roman" w:eastAsia="Calibri" w:hAnsi="Times New Roman" w:cs="Times New Roman"/>
          <w:i/>
          <w:sz w:val="24"/>
          <w:szCs w:val="24"/>
          <w:u w:val="single"/>
        </w:rPr>
        <w:t xml:space="preserve"> αναμορφωτήριο από όπου το σκάει με προορισμό τη θάλασσα.</w:t>
      </w:r>
    </w:p>
    <w:p w:rsidR="00FB1853" w:rsidRPr="00FB1853" w:rsidRDefault="00FB1853" w:rsidP="00753D3A">
      <w:pPr>
        <w:spacing w:after="200" w:line="276" w:lineRule="auto"/>
        <w:ind w:firstLine="0"/>
        <w:rPr>
          <w:rFonts w:ascii="Times New Roman" w:eastAsia="Calibri" w:hAnsi="Times New Roman" w:cs="Times New Roman"/>
          <w:b/>
          <w:i/>
          <w:sz w:val="24"/>
          <w:szCs w:val="24"/>
          <w:u w:val="single"/>
        </w:rPr>
      </w:pPr>
      <w:r w:rsidRPr="00FB1853">
        <w:rPr>
          <w:rFonts w:ascii="Times New Roman" w:eastAsia="Calibri" w:hAnsi="Times New Roman" w:cs="Times New Roman"/>
          <w:i/>
          <w:sz w:val="24"/>
          <w:szCs w:val="24"/>
          <w:u w:val="single"/>
        </w:rPr>
        <w:t xml:space="preserve">Η ταινία μας εισάγει στο στενό κόσμο του Αντουάν, τη </w:t>
      </w:r>
      <w:r w:rsidRPr="00FB1853">
        <w:rPr>
          <w:rFonts w:ascii="Times New Roman" w:eastAsia="Calibri" w:hAnsi="Times New Roman" w:cs="Times New Roman"/>
          <w:b/>
          <w:i/>
          <w:sz w:val="24"/>
          <w:szCs w:val="24"/>
          <w:u w:val="single"/>
        </w:rPr>
        <w:t>σχολική τάξη</w:t>
      </w:r>
      <w:r w:rsidRPr="00FB1853">
        <w:rPr>
          <w:rFonts w:ascii="Times New Roman" w:eastAsia="Calibri" w:hAnsi="Times New Roman" w:cs="Times New Roman"/>
          <w:i/>
          <w:sz w:val="24"/>
          <w:szCs w:val="24"/>
          <w:u w:val="single"/>
        </w:rPr>
        <w:t xml:space="preserve">. Στη τάξη αυτή οι </w:t>
      </w:r>
      <w:r w:rsidRPr="00FB1853">
        <w:rPr>
          <w:rFonts w:ascii="Times New Roman" w:eastAsia="Calibri" w:hAnsi="Times New Roman" w:cs="Times New Roman"/>
          <w:b/>
          <w:i/>
          <w:sz w:val="24"/>
          <w:szCs w:val="24"/>
          <w:u w:val="single"/>
        </w:rPr>
        <w:t>περιθωριακοί καταπιέζονται από την αυταρχική φιγούρα του δασκάλου</w:t>
      </w:r>
      <w:r w:rsidRPr="00FB1853">
        <w:rPr>
          <w:rFonts w:ascii="Times New Roman" w:eastAsia="Calibri" w:hAnsi="Times New Roman" w:cs="Times New Roman"/>
          <w:i/>
          <w:sz w:val="24"/>
          <w:szCs w:val="24"/>
          <w:u w:val="single"/>
        </w:rPr>
        <w:t xml:space="preserve">. Εδώ το διάλειμμα είναι ανταμοιβή για καλές επιδόσεις και όχι δικαίωμα. Ο Αντουάν όμως διαμαρτύρεται στο καθεστώς αυτό. Η διαμαρτυρία του δεν απευθύνεται αποκλειστικά ενάντια σε ένα πρότυπο σχολικής παράδοσης, αλλά και ενάντια στο </w:t>
      </w:r>
      <w:r w:rsidRPr="00FB1853">
        <w:rPr>
          <w:rFonts w:ascii="Times New Roman" w:eastAsia="Calibri" w:hAnsi="Times New Roman" w:cs="Times New Roman"/>
          <w:b/>
          <w:i/>
          <w:sz w:val="24"/>
          <w:szCs w:val="24"/>
          <w:u w:val="single"/>
        </w:rPr>
        <w:t>σωβινισμό των Γάλλων παιδαγωγών.</w:t>
      </w:r>
    </w:p>
    <w:p w:rsidR="00FB1853" w:rsidRPr="00FB1853" w:rsidRDefault="00FB1853" w:rsidP="00753D3A">
      <w:pPr>
        <w:spacing w:after="200" w:line="276" w:lineRule="auto"/>
        <w:ind w:firstLine="0"/>
        <w:rPr>
          <w:rFonts w:ascii="Times New Roman" w:eastAsia="Calibri" w:hAnsi="Times New Roman" w:cs="Times New Roman"/>
          <w:i/>
          <w:sz w:val="24"/>
          <w:szCs w:val="24"/>
          <w:u w:val="single"/>
        </w:rPr>
      </w:pPr>
      <w:r w:rsidRPr="00FB1853">
        <w:rPr>
          <w:rFonts w:ascii="Times New Roman" w:eastAsia="Calibri" w:hAnsi="Times New Roman" w:cs="Times New Roman"/>
          <w:i/>
          <w:sz w:val="24"/>
          <w:szCs w:val="24"/>
          <w:u w:val="single"/>
        </w:rPr>
        <w:t xml:space="preserve">Η ζωή του Αντουάν όμως παραμένει </w:t>
      </w:r>
      <w:r w:rsidRPr="00FB1853">
        <w:rPr>
          <w:rFonts w:ascii="Times New Roman" w:eastAsia="Calibri" w:hAnsi="Times New Roman" w:cs="Times New Roman"/>
          <w:b/>
          <w:i/>
          <w:sz w:val="24"/>
          <w:szCs w:val="24"/>
          <w:u w:val="single"/>
        </w:rPr>
        <w:t>μια φυλακή</w:t>
      </w:r>
      <w:r w:rsidRPr="00FB1853">
        <w:rPr>
          <w:rFonts w:ascii="Times New Roman" w:eastAsia="Calibri" w:hAnsi="Times New Roman" w:cs="Times New Roman"/>
          <w:i/>
          <w:sz w:val="24"/>
          <w:szCs w:val="24"/>
          <w:u w:val="single"/>
        </w:rPr>
        <w:t xml:space="preserve"> ακόμη και στην ίδια του την οικογένεια. Οι μεγάλοι χαρακτηρίζονται, όπως και στο σχολείο, από </w:t>
      </w:r>
      <w:r w:rsidRPr="00FB1853">
        <w:rPr>
          <w:rFonts w:ascii="Times New Roman" w:eastAsia="Calibri" w:hAnsi="Times New Roman" w:cs="Times New Roman"/>
          <w:b/>
          <w:i/>
          <w:sz w:val="24"/>
          <w:szCs w:val="24"/>
          <w:u w:val="single"/>
        </w:rPr>
        <w:t>επιθετικότητα και αυταρχικότητα:</w:t>
      </w:r>
      <w:r w:rsidRPr="00FB1853">
        <w:rPr>
          <w:rFonts w:ascii="Times New Roman" w:eastAsia="Calibri" w:hAnsi="Times New Roman" w:cs="Times New Roman"/>
          <w:i/>
          <w:sz w:val="24"/>
          <w:szCs w:val="24"/>
          <w:u w:val="single"/>
        </w:rPr>
        <w:t xml:space="preserve"> μετά από ένα ξερό χαιρετισμό ακολουθούν οι βρισιές και απαιτήσεις μιας εχθρικής μητέρας. Την κατάσταση της οικογενείας του δε βοηθά ο πατέρας, ο οποίος εμφανίζεται ως άτομο επιφανειακό και χωρίς σθένος.</w:t>
      </w:r>
    </w:p>
    <w:p w:rsidR="00FB1853" w:rsidRPr="00FB1853" w:rsidRDefault="00FB1853" w:rsidP="00753D3A">
      <w:pPr>
        <w:spacing w:after="200" w:line="276" w:lineRule="auto"/>
        <w:ind w:firstLine="0"/>
        <w:rPr>
          <w:rFonts w:ascii="Times New Roman" w:eastAsia="Calibri" w:hAnsi="Times New Roman" w:cs="Times New Roman"/>
          <w:b/>
          <w:i/>
          <w:sz w:val="24"/>
          <w:szCs w:val="24"/>
        </w:rPr>
      </w:pPr>
      <w:r w:rsidRPr="00FB1853">
        <w:rPr>
          <w:rFonts w:ascii="Times New Roman" w:eastAsia="Calibri" w:hAnsi="Times New Roman" w:cs="Times New Roman"/>
          <w:i/>
          <w:sz w:val="24"/>
          <w:szCs w:val="24"/>
          <w:u w:val="single"/>
        </w:rPr>
        <w:t xml:space="preserve">Ο κόσμος στον οποίο ζει ο Αντουάν είναι εχθρικός και λίγος. </w:t>
      </w:r>
      <w:r w:rsidRPr="00FB1853">
        <w:rPr>
          <w:rFonts w:ascii="Times New Roman" w:eastAsia="Calibri" w:hAnsi="Times New Roman" w:cs="Times New Roman"/>
          <w:b/>
          <w:i/>
          <w:sz w:val="24"/>
          <w:szCs w:val="24"/>
          <w:u w:val="single"/>
        </w:rPr>
        <w:t>Οι παιδαγωγοί και γονείς του δεν έχουν να του προσφέρουν κάτι συγκεκριμένο.</w:t>
      </w:r>
      <w:r w:rsidRPr="00FB1853">
        <w:rPr>
          <w:rFonts w:ascii="Times New Roman" w:eastAsia="Calibri" w:hAnsi="Times New Roman" w:cs="Times New Roman"/>
          <w:i/>
          <w:sz w:val="24"/>
          <w:szCs w:val="24"/>
          <w:u w:val="single"/>
        </w:rPr>
        <w:t xml:space="preserve"> Για τον ίδιο το περιβάλλον του είναι γεμάτο αντιφάσεις, που ο Τρυφώ διαγράφει ανάγλυφα με τον επιδέξιο χειρισμό της κάμερας: τη λανθασμένη συμπεριφορά με την οποία βρίσκεται αντιμέτωπος ο πρωταγωνιστής, ακολουθούν </w:t>
      </w:r>
      <w:r w:rsidRPr="00FB1853">
        <w:rPr>
          <w:rFonts w:ascii="Times New Roman" w:eastAsia="Calibri" w:hAnsi="Times New Roman" w:cs="Times New Roman"/>
          <w:b/>
          <w:i/>
          <w:sz w:val="24"/>
          <w:szCs w:val="24"/>
        </w:rPr>
        <w:t>σε γκρο-</w:t>
      </w:r>
      <w:proofErr w:type="spellStart"/>
      <w:r w:rsidRPr="00FB1853">
        <w:rPr>
          <w:rFonts w:ascii="Times New Roman" w:eastAsia="Calibri" w:hAnsi="Times New Roman" w:cs="Times New Roman"/>
          <w:b/>
          <w:i/>
          <w:sz w:val="24"/>
          <w:szCs w:val="24"/>
        </w:rPr>
        <w:t>πλαν</w:t>
      </w:r>
      <w:proofErr w:type="spellEnd"/>
      <w:r w:rsidRPr="00FB1853">
        <w:rPr>
          <w:rFonts w:ascii="Times New Roman" w:eastAsia="Calibri" w:hAnsi="Times New Roman" w:cs="Times New Roman"/>
          <w:b/>
          <w:i/>
          <w:sz w:val="24"/>
          <w:szCs w:val="24"/>
        </w:rPr>
        <w:t xml:space="preserve"> το αμήχανο πρόσωπο του αγοριού, το ερωτηματικό του βλέμμα, η αδέξια κίνηση του χεριού του πάνω στα μαλλιά ή στο αυτί και το ακούσιο ανασήκωμα των ώμων.</w:t>
      </w:r>
    </w:p>
    <w:p w:rsidR="00FB1853" w:rsidRPr="00FB1853" w:rsidRDefault="00FB1853" w:rsidP="00753D3A">
      <w:pPr>
        <w:spacing w:after="200" w:line="276" w:lineRule="auto"/>
        <w:ind w:firstLine="0"/>
        <w:rPr>
          <w:rFonts w:ascii="Times New Roman" w:eastAsia="Calibri" w:hAnsi="Times New Roman" w:cs="Times New Roman"/>
          <w:i/>
          <w:sz w:val="24"/>
          <w:szCs w:val="24"/>
          <w:u w:val="single"/>
        </w:rPr>
      </w:pPr>
      <w:r w:rsidRPr="00FB1853">
        <w:rPr>
          <w:rFonts w:ascii="Times New Roman" w:eastAsia="Calibri" w:hAnsi="Times New Roman" w:cs="Times New Roman"/>
          <w:i/>
          <w:sz w:val="24"/>
          <w:szCs w:val="24"/>
          <w:u w:val="single"/>
          <w:lang w:val="en"/>
        </w:rPr>
        <w:t> </w:t>
      </w:r>
      <w:r w:rsidRPr="00FB1853">
        <w:rPr>
          <w:rFonts w:ascii="Times New Roman" w:eastAsia="Calibri" w:hAnsi="Times New Roman" w:cs="Times New Roman"/>
          <w:i/>
          <w:sz w:val="24"/>
          <w:szCs w:val="24"/>
          <w:u w:val="single"/>
        </w:rPr>
        <w:t xml:space="preserve">Η εναλλακτική λύση του Τρυφώ σε αυτόν τον καταπιεστικό κόσμο είναι το </w:t>
      </w:r>
      <w:r w:rsidRPr="00FB1853">
        <w:rPr>
          <w:rFonts w:ascii="Times New Roman" w:eastAsia="Calibri" w:hAnsi="Times New Roman" w:cs="Times New Roman"/>
          <w:b/>
          <w:i/>
          <w:sz w:val="24"/>
          <w:szCs w:val="24"/>
          <w:u w:val="single"/>
        </w:rPr>
        <w:t>όνειρο, η φυγή στο ψεύτικο κόσμο της φαντασίας.</w:t>
      </w:r>
      <w:r w:rsidRPr="00FB1853">
        <w:rPr>
          <w:rFonts w:ascii="Times New Roman" w:eastAsia="Calibri" w:hAnsi="Times New Roman" w:cs="Times New Roman"/>
          <w:i/>
          <w:sz w:val="24"/>
          <w:szCs w:val="24"/>
          <w:u w:val="single"/>
        </w:rPr>
        <w:t xml:space="preserve"> </w:t>
      </w:r>
      <w:r w:rsidRPr="00FB1853">
        <w:rPr>
          <w:rFonts w:ascii="Times New Roman" w:eastAsia="Calibri" w:hAnsi="Times New Roman" w:cs="Times New Roman"/>
          <w:b/>
          <w:i/>
          <w:sz w:val="24"/>
          <w:szCs w:val="24"/>
          <w:u w:val="single"/>
        </w:rPr>
        <w:t>Βόλτες στις παριζιάνικες λεωφόρους,</w:t>
      </w:r>
      <w:r w:rsidRPr="00FB1853">
        <w:rPr>
          <w:rFonts w:ascii="Times New Roman" w:eastAsia="Calibri" w:hAnsi="Times New Roman" w:cs="Times New Roman"/>
          <w:i/>
          <w:sz w:val="24"/>
          <w:szCs w:val="24"/>
          <w:u w:val="single"/>
        </w:rPr>
        <w:t xml:space="preserve"> λούνα-</w:t>
      </w:r>
      <w:proofErr w:type="spellStart"/>
      <w:r w:rsidRPr="00FB1853">
        <w:rPr>
          <w:rFonts w:ascii="Times New Roman" w:eastAsia="Calibri" w:hAnsi="Times New Roman" w:cs="Times New Roman"/>
          <w:i/>
          <w:sz w:val="24"/>
          <w:szCs w:val="24"/>
          <w:u w:val="single"/>
        </w:rPr>
        <w:t>παρκ</w:t>
      </w:r>
      <w:proofErr w:type="spellEnd"/>
      <w:r w:rsidRPr="00FB1853">
        <w:rPr>
          <w:rFonts w:ascii="Times New Roman" w:eastAsia="Calibri" w:hAnsi="Times New Roman" w:cs="Times New Roman"/>
          <w:i/>
          <w:sz w:val="24"/>
          <w:szCs w:val="24"/>
          <w:u w:val="single"/>
        </w:rPr>
        <w:t xml:space="preserve">, παιχνίδια και φυσικά ο κινηματογράφος αποτελούν τη διέξοδο του περιθωριακού μας νέου. Εδώ ο κινηματογράφος αποτελεί πρότυπο ελευθερίας και ίσως ένα παράθυρο προς την ίδια την ενηλικίωση. Χαρακτηριστική είναι η σκηνή στην οποία ο Αντουάν και ένας φίλος του κλέβουν μια φωτογραφία από την ταινία Καλοκαίρι με τη Μόνικα, όπου η </w:t>
      </w:r>
      <w:proofErr w:type="spellStart"/>
      <w:r w:rsidRPr="00FB1853">
        <w:rPr>
          <w:rFonts w:ascii="Times New Roman" w:eastAsia="Calibri" w:hAnsi="Times New Roman" w:cs="Times New Roman"/>
          <w:i/>
          <w:sz w:val="24"/>
          <w:szCs w:val="24"/>
          <w:u w:val="single"/>
        </w:rPr>
        <w:t>Χάριετ</w:t>
      </w:r>
      <w:proofErr w:type="spellEnd"/>
      <w:r w:rsidRPr="00FB1853">
        <w:rPr>
          <w:rFonts w:ascii="Times New Roman" w:eastAsia="Calibri" w:hAnsi="Times New Roman" w:cs="Times New Roman"/>
          <w:i/>
          <w:sz w:val="24"/>
          <w:szCs w:val="24"/>
          <w:u w:val="single"/>
        </w:rPr>
        <w:t xml:space="preserve"> </w:t>
      </w:r>
      <w:proofErr w:type="spellStart"/>
      <w:r w:rsidRPr="00FB1853">
        <w:rPr>
          <w:rFonts w:ascii="Times New Roman" w:eastAsia="Calibri" w:hAnsi="Times New Roman" w:cs="Times New Roman"/>
          <w:i/>
          <w:sz w:val="24"/>
          <w:szCs w:val="24"/>
          <w:u w:val="single"/>
        </w:rPr>
        <w:t>Άντερσον</w:t>
      </w:r>
      <w:proofErr w:type="spellEnd"/>
      <w:r w:rsidRPr="00FB1853">
        <w:rPr>
          <w:rFonts w:ascii="Times New Roman" w:eastAsia="Calibri" w:hAnsi="Times New Roman" w:cs="Times New Roman"/>
          <w:i/>
          <w:sz w:val="24"/>
          <w:szCs w:val="24"/>
          <w:u w:val="single"/>
        </w:rPr>
        <w:t xml:space="preserve"> βρίσκεται σε μια προκλητική πόζα.</w:t>
      </w:r>
    </w:p>
    <w:p w:rsidR="00FB1853" w:rsidRPr="00FB1853" w:rsidRDefault="00FB1853" w:rsidP="00753D3A">
      <w:pPr>
        <w:spacing w:after="200" w:line="276" w:lineRule="auto"/>
        <w:ind w:firstLine="0"/>
        <w:rPr>
          <w:rFonts w:ascii="Times New Roman" w:eastAsia="Calibri" w:hAnsi="Times New Roman" w:cs="Times New Roman"/>
          <w:i/>
          <w:sz w:val="24"/>
          <w:szCs w:val="24"/>
          <w:u w:val="single"/>
        </w:rPr>
      </w:pPr>
      <w:r w:rsidRPr="00FB1853">
        <w:rPr>
          <w:rFonts w:ascii="Times New Roman" w:eastAsia="Calibri" w:hAnsi="Times New Roman" w:cs="Times New Roman"/>
          <w:i/>
          <w:sz w:val="24"/>
          <w:szCs w:val="24"/>
          <w:u w:val="single"/>
        </w:rPr>
        <w:t>Εξαναγκασμός και φυγή, αυτά δεν είναι προβλήματα του Αντουάν μόνο, αλλά προβλήματα όλων των νεαρών αυτής της ηλικίας. Ένα παράδειγμα αποτελεί και η εικόνα των μαθητών που το σκάνε από το μάθημα της γυμναστικής, βρίσκοντας ελάχιστο χρόνο για να ζήσουν για λίγο ελεύθερα.</w:t>
      </w:r>
    </w:p>
    <w:p w:rsidR="00FB1853" w:rsidRPr="00FB1853" w:rsidRDefault="00FB1853" w:rsidP="00753D3A">
      <w:pPr>
        <w:spacing w:after="200" w:line="276" w:lineRule="auto"/>
        <w:ind w:firstLine="0"/>
        <w:rPr>
          <w:rFonts w:ascii="Times New Roman" w:eastAsia="Calibri" w:hAnsi="Times New Roman" w:cs="Times New Roman"/>
          <w:i/>
          <w:sz w:val="24"/>
          <w:szCs w:val="24"/>
          <w:u w:val="single"/>
        </w:rPr>
      </w:pPr>
      <w:r w:rsidRPr="00FB1853">
        <w:rPr>
          <w:rFonts w:ascii="Times New Roman" w:eastAsia="Calibri" w:hAnsi="Times New Roman" w:cs="Times New Roman"/>
          <w:i/>
          <w:sz w:val="24"/>
          <w:szCs w:val="24"/>
          <w:u w:val="single"/>
        </w:rPr>
        <w:t xml:space="preserve">Τα 400 χτυπήματα είναι μια </w:t>
      </w:r>
      <w:r w:rsidRPr="00FB1853">
        <w:rPr>
          <w:rFonts w:ascii="Times New Roman" w:eastAsia="Calibri" w:hAnsi="Times New Roman" w:cs="Times New Roman"/>
          <w:b/>
          <w:i/>
          <w:sz w:val="24"/>
          <w:szCs w:val="24"/>
          <w:u w:val="single"/>
        </w:rPr>
        <w:t>ταινία για την ενηλικίωση αλλά και για το ατέρμονο κυνήγι της νεανικής ελευθερίας</w:t>
      </w:r>
      <w:r w:rsidRPr="00FB1853">
        <w:rPr>
          <w:rFonts w:ascii="Times New Roman" w:eastAsia="Calibri" w:hAnsi="Times New Roman" w:cs="Times New Roman"/>
          <w:i/>
          <w:sz w:val="24"/>
          <w:szCs w:val="24"/>
          <w:u w:val="single"/>
        </w:rPr>
        <w:t>. Εδώ έχουμε τη θάλασσα ως ένα σύμβολο της καθεαυτού ανεξαρτησίας. Μετά την απόδραση η θάλασσα ανοίγεται μπροστά μας μαγευτική και άπειρη, και σε αντίθεση με το μουντό κόσμο στο οποίο ζούμε ελεύθερη από κανόνες και καταπίεση.</w:t>
      </w:r>
    </w:p>
    <w:p w:rsidR="00753D3A" w:rsidRDefault="00753D3A" w:rsidP="00753D3A">
      <w:pPr>
        <w:spacing w:after="200" w:line="276" w:lineRule="auto"/>
        <w:ind w:firstLine="0"/>
        <w:rPr>
          <w:rFonts w:ascii="Times New Roman" w:eastAsia="Calibri" w:hAnsi="Times New Roman" w:cs="Times New Roman"/>
          <w:sz w:val="24"/>
          <w:szCs w:val="24"/>
        </w:rPr>
      </w:pPr>
    </w:p>
    <w:p w:rsidR="00FB1853" w:rsidRPr="00FB1853" w:rsidRDefault="00FB1853" w:rsidP="00FB1853">
      <w:pPr>
        <w:spacing w:after="200" w:line="276" w:lineRule="auto"/>
        <w:ind w:firstLine="0"/>
        <w:jc w:val="left"/>
        <w:rPr>
          <w:rFonts w:ascii="Times New Roman" w:eastAsia="Calibri" w:hAnsi="Times New Roman" w:cs="Times New Roman"/>
          <w:sz w:val="24"/>
          <w:szCs w:val="24"/>
          <w:u w:val="single"/>
        </w:rPr>
      </w:pPr>
      <w:r w:rsidRPr="00FB1853">
        <w:rPr>
          <w:rFonts w:ascii="Times New Roman" w:eastAsia="Calibri" w:hAnsi="Times New Roman" w:cs="Times New Roman"/>
          <w:sz w:val="24"/>
          <w:szCs w:val="24"/>
          <w:u w:val="single"/>
        </w:rPr>
        <w:t>Αποστολές:</w:t>
      </w:r>
    </w:p>
    <w:p w:rsidR="00FB1853" w:rsidRPr="00FB1853" w:rsidRDefault="00FB1853" w:rsidP="00753D3A">
      <w:pPr>
        <w:spacing w:after="200" w:line="276" w:lineRule="auto"/>
        <w:ind w:firstLine="0"/>
        <w:rPr>
          <w:rFonts w:ascii="Times New Roman" w:eastAsia="Calibri" w:hAnsi="Times New Roman" w:cs="Times New Roman"/>
          <w:sz w:val="24"/>
          <w:szCs w:val="24"/>
        </w:rPr>
      </w:pPr>
      <w:r w:rsidRPr="00FB1853">
        <w:rPr>
          <w:rFonts w:ascii="Times New Roman" w:eastAsia="Calibri" w:hAnsi="Times New Roman" w:cs="Times New Roman"/>
          <w:sz w:val="24"/>
          <w:szCs w:val="24"/>
        </w:rPr>
        <w:t>1η  Βάλτε στην μηχανή αναζήτησης στοιχεία της ταυτότητας των ταινιών  που βλέπετε στην αφίσα και βρείτε πληροφορίες για αυτές (πότε δημιουργήθηκαν, με ποια πιθανή πρόθεση, η υπόθεση, συντελεστές)-συζητείστε το με την ομάδα σας και παρουσιάστε στην ολομέλεια.</w:t>
      </w:r>
    </w:p>
    <w:p w:rsidR="00FB1853" w:rsidRPr="00FB1853" w:rsidRDefault="00FB1853" w:rsidP="00FB1853">
      <w:pPr>
        <w:spacing w:after="200" w:line="276" w:lineRule="auto"/>
        <w:ind w:firstLine="0"/>
        <w:jc w:val="left"/>
        <w:rPr>
          <w:rFonts w:ascii="Times New Roman" w:eastAsia="Calibri" w:hAnsi="Times New Roman" w:cs="Times New Roman"/>
          <w:b/>
          <w:sz w:val="24"/>
          <w:szCs w:val="24"/>
        </w:rPr>
      </w:pPr>
      <w:r w:rsidRPr="00FB1853">
        <w:rPr>
          <w:rFonts w:ascii="Times New Roman" w:eastAsia="Calibri" w:hAnsi="Times New Roman" w:cs="Times New Roman"/>
          <w:b/>
          <w:sz w:val="24"/>
          <w:szCs w:val="24"/>
        </w:rPr>
        <w:t>ΑΠΑΝΤΗΣΕΙΣ:</w:t>
      </w:r>
    </w:p>
    <w:p w:rsidR="00FB1853" w:rsidRPr="00FB1853" w:rsidRDefault="00FB1853" w:rsidP="00FB1853">
      <w:pPr>
        <w:spacing w:after="200" w:line="276" w:lineRule="auto"/>
        <w:ind w:firstLine="0"/>
        <w:jc w:val="left"/>
        <w:rPr>
          <w:rFonts w:ascii="Times New Roman" w:eastAsia="Calibri" w:hAnsi="Times New Roman" w:cs="Times New Roman"/>
          <w:b/>
          <w:i/>
          <w:sz w:val="24"/>
          <w:szCs w:val="24"/>
        </w:rPr>
      </w:pPr>
      <w:r w:rsidRPr="00FB1853">
        <w:rPr>
          <w:rFonts w:ascii="Times New Roman" w:eastAsia="Calibri" w:hAnsi="Times New Roman" w:cs="Times New Roman"/>
          <w:b/>
          <w:i/>
          <w:sz w:val="24"/>
          <w:szCs w:val="24"/>
        </w:rPr>
        <w:t>Τα 400 χτυπήματα</w:t>
      </w:r>
    </w:p>
    <w:p w:rsidR="00FB1853" w:rsidRPr="00FB1853" w:rsidRDefault="00FB1853" w:rsidP="00FB1853">
      <w:pPr>
        <w:spacing w:after="200" w:line="276" w:lineRule="auto"/>
        <w:ind w:firstLine="0"/>
        <w:jc w:val="left"/>
        <w:rPr>
          <w:rFonts w:ascii="Calibri" w:eastAsia="Calibri" w:hAnsi="Calibri" w:cs="Times New Roman"/>
          <w:i/>
        </w:rPr>
      </w:pPr>
      <w:r w:rsidRPr="00FB1853">
        <w:rPr>
          <w:rFonts w:ascii="Times New Roman" w:eastAsia="Calibri" w:hAnsi="Times New Roman" w:cs="Times New Roman"/>
          <w:b/>
          <w:bCs/>
          <w:i/>
          <w:sz w:val="24"/>
          <w:szCs w:val="24"/>
        </w:rPr>
        <w:t>Σκηνοθέτης:</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Fran</w:t>
      </w:r>
      <w:r w:rsidRPr="00FB1853">
        <w:rPr>
          <w:rFonts w:ascii="Times New Roman" w:eastAsia="Calibri" w:hAnsi="Times New Roman" w:cs="Times New Roman"/>
          <w:i/>
          <w:sz w:val="24"/>
          <w:szCs w:val="24"/>
        </w:rPr>
        <w:t>ç</w:t>
      </w:r>
      <w:proofErr w:type="spellStart"/>
      <w:r w:rsidRPr="00FB1853">
        <w:rPr>
          <w:rFonts w:ascii="Times New Roman" w:eastAsia="Calibri" w:hAnsi="Times New Roman" w:cs="Times New Roman"/>
          <w:i/>
          <w:sz w:val="24"/>
          <w:szCs w:val="24"/>
          <w:lang w:val="en"/>
        </w:rPr>
        <w:t>ois</w:t>
      </w:r>
      <w:proofErr w:type="spellEnd"/>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Truffaut</w:t>
      </w:r>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Σενάριο:</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Fran</w:t>
      </w:r>
      <w:r w:rsidRPr="00FB1853">
        <w:rPr>
          <w:rFonts w:ascii="Times New Roman" w:eastAsia="Calibri" w:hAnsi="Times New Roman" w:cs="Times New Roman"/>
          <w:i/>
          <w:sz w:val="24"/>
          <w:szCs w:val="24"/>
        </w:rPr>
        <w:t>ç</w:t>
      </w:r>
      <w:proofErr w:type="spellStart"/>
      <w:r w:rsidRPr="00FB1853">
        <w:rPr>
          <w:rFonts w:ascii="Times New Roman" w:eastAsia="Calibri" w:hAnsi="Times New Roman" w:cs="Times New Roman"/>
          <w:i/>
          <w:sz w:val="24"/>
          <w:szCs w:val="24"/>
          <w:lang w:val="en"/>
        </w:rPr>
        <w:t>ois</w:t>
      </w:r>
      <w:proofErr w:type="spellEnd"/>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Truffaut</w:t>
      </w:r>
      <w:r w:rsidRPr="00FB1853">
        <w:rPr>
          <w:rFonts w:ascii="Times New Roman" w:eastAsia="Calibri" w:hAnsi="Times New Roman" w:cs="Times New Roman"/>
          <w:i/>
          <w:sz w:val="24"/>
          <w:szCs w:val="24"/>
        </w:rPr>
        <w:t xml:space="preserve"> και </w:t>
      </w:r>
      <w:r w:rsidRPr="00FB1853">
        <w:rPr>
          <w:rFonts w:ascii="Times New Roman" w:eastAsia="Calibri" w:hAnsi="Times New Roman" w:cs="Times New Roman"/>
          <w:i/>
          <w:sz w:val="24"/>
          <w:szCs w:val="24"/>
          <w:lang w:val="en"/>
        </w:rPr>
        <w:t>Marcel</w:t>
      </w:r>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lang w:val="en"/>
        </w:rPr>
        <w:t>Moussy</w:t>
      </w:r>
      <w:proofErr w:type="spellEnd"/>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Φωτογραφία:</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Henri</w:t>
      </w:r>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lang w:val="en"/>
        </w:rPr>
        <w:t>Deca</w:t>
      </w:r>
      <w:proofErr w:type="spellEnd"/>
      <w:r w:rsidRPr="00FB1853">
        <w:rPr>
          <w:rFonts w:ascii="Times New Roman" w:eastAsia="Calibri" w:hAnsi="Times New Roman" w:cs="Times New Roman"/>
          <w:i/>
          <w:sz w:val="24"/>
          <w:szCs w:val="24"/>
        </w:rPr>
        <w:t>ë</w:t>
      </w:r>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Μουσική:</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Jean</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Constantin</w:t>
      </w:r>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Ηθοποιοί:</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Jean</w:t>
      </w:r>
      <w:r w:rsidRPr="00FB1853">
        <w:rPr>
          <w:rFonts w:ascii="Times New Roman" w:eastAsia="Calibri" w:hAnsi="Times New Roman" w:cs="Times New Roman"/>
          <w:i/>
          <w:sz w:val="24"/>
          <w:szCs w:val="24"/>
        </w:rPr>
        <w:t>-</w:t>
      </w:r>
      <w:r w:rsidRPr="00FB1853">
        <w:rPr>
          <w:rFonts w:ascii="Times New Roman" w:eastAsia="Calibri" w:hAnsi="Times New Roman" w:cs="Times New Roman"/>
          <w:i/>
          <w:sz w:val="24"/>
          <w:szCs w:val="24"/>
          <w:lang w:val="en"/>
        </w:rPr>
        <w:t>Pierre</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L</w:t>
      </w:r>
      <w:r w:rsidRPr="00FB1853">
        <w:rPr>
          <w:rFonts w:ascii="Times New Roman" w:eastAsia="Calibri" w:hAnsi="Times New Roman" w:cs="Times New Roman"/>
          <w:i/>
          <w:sz w:val="24"/>
          <w:szCs w:val="24"/>
        </w:rPr>
        <w:t>é</w:t>
      </w:r>
      <w:proofErr w:type="spellStart"/>
      <w:r w:rsidRPr="00FB1853">
        <w:rPr>
          <w:rFonts w:ascii="Times New Roman" w:eastAsia="Calibri" w:hAnsi="Times New Roman" w:cs="Times New Roman"/>
          <w:i/>
          <w:sz w:val="24"/>
          <w:szCs w:val="24"/>
          <w:lang w:val="en"/>
        </w:rPr>
        <w:t>aud</w:t>
      </w:r>
      <w:proofErr w:type="spellEnd"/>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Claire</w:t>
      </w:r>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lang w:val="en"/>
        </w:rPr>
        <w:t>Maurier</w:t>
      </w:r>
      <w:proofErr w:type="spellEnd"/>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Albert</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R</w:t>
      </w:r>
      <w:r w:rsidRPr="00FB1853">
        <w:rPr>
          <w:rFonts w:ascii="Times New Roman" w:eastAsia="Calibri" w:hAnsi="Times New Roman" w:cs="Times New Roman"/>
          <w:i/>
          <w:sz w:val="24"/>
          <w:szCs w:val="24"/>
        </w:rPr>
        <w:t>é</w:t>
      </w:r>
      <w:r w:rsidRPr="00FB1853">
        <w:rPr>
          <w:rFonts w:ascii="Times New Roman" w:eastAsia="Calibri" w:hAnsi="Times New Roman" w:cs="Times New Roman"/>
          <w:i/>
          <w:sz w:val="24"/>
          <w:szCs w:val="24"/>
          <w:lang w:val="en"/>
        </w:rPr>
        <w:t>my</w:t>
      </w:r>
      <w:r w:rsidRPr="00FB1853">
        <w:rPr>
          <w:rFonts w:ascii="Times New Roman" w:eastAsia="Calibri" w:hAnsi="Times New Roman" w:cs="Times New Roman"/>
          <w:i/>
          <w:sz w:val="24"/>
          <w:szCs w:val="24"/>
        </w:rPr>
        <w:t xml:space="preserve">, </w:t>
      </w:r>
      <w:r w:rsidRPr="00FB1853">
        <w:rPr>
          <w:rFonts w:ascii="Times New Roman" w:eastAsia="Calibri" w:hAnsi="Times New Roman" w:cs="Times New Roman"/>
          <w:i/>
          <w:sz w:val="24"/>
          <w:szCs w:val="24"/>
          <w:lang w:val="en"/>
        </w:rPr>
        <w:t>Guy</w:t>
      </w:r>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lang w:val="en"/>
        </w:rPr>
        <w:t>Decomble</w:t>
      </w:r>
      <w:proofErr w:type="spellEnd"/>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Βραβεία:</w:t>
      </w:r>
      <w:r w:rsidRPr="00FB1853">
        <w:rPr>
          <w:rFonts w:ascii="Times New Roman" w:eastAsia="Calibri" w:hAnsi="Times New Roman" w:cs="Times New Roman"/>
          <w:i/>
          <w:sz w:val="24"/>
          <w:szCs w:val="24"/>
        </w:rPr>
        <w:t xml:space="preserve"> Σκηνοθεσίας στο φεστιβάλ Καννών, Καλύτερης ταινίας από την ένωση Γάλλων κριτικών καθώς και υποψηφιότητες για </w:t>
      </w:r>
      <w:proofErr w:type="spellStart"/>
      <w:r w:rsidRPr="00FB1853">
        <w:rPr>
          <w:rFonts w:ascii="Times New Roman" w:eastAsia="Calibri" w:hAnsi="Times New Roman" w:cs="Times New Roman"/>
          <w:i/>
          <w:sz w:val="24"/>
          <w:szCs w:val="24"/>
        </w:rPr>
        <w:t>όσκαρ</w:t>
      </w:r>
      <w:proofErr w:type="spellEnd"/>
      <w:r w:rsidRPr="00FB1853">
        <w:rPr>
          <w:rFonts w:ascii="Times New Roman" w:eastAsia="Calibri" w:hAnsi="Times New Roman" w:cs="Times New Roman"/>
          <w:i/>
          <w:sz w:val="24"/>
          <w:szCs w:val="24"/>
        </w:rPr>
        <w:t xml:space="preserve"> σεναρίου και </w:t>
      </w:r>
      <w:r w:rsidRPr="00FB1853">
        <w:rPr>
          <w:rFonts w:ascii="Times New Roman" w:eastAsia="Calibri" w:hAnsi="Times New Roman" w:cs="Times New Roman"/>
          <w:i/>
          <w:sz w:val="24"/>
          <w:szCs w:val="24"/>
          <w:lang w:val="en"/>
        </w:rPr>
        <w:t>BAFTA</w:t>
      </w:r>
      <w:r w:rsidRPr="00FB1853">
        <w:rPr>
          <w:rFonts w:ascii="Times New Roman" w:eastAsia="Calibri" w:hAnsi="Times New Roman" w:cs="Times New Roman"/>
          <w:i/>
          <w:sz w:val="24"/>
          <w:szCs w:val="24"/>
        </w:rPr>
        <w:t xml:space="preserve"> καλύτερης ταινίας.</w:t>
      </w:r>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Τοποθεσία:</w:t>
      </w:r>
      <w:r w:rsidRPr="00FB1853">
        <w:rPr>
          <w:rFonts w:ascii="Times New Roman" w:eastAsia="Calibri" w:hAnsi="Times New Roman" w:cs="Times New Roman"/>
          <w:i/>
          <w:sz w:val="24"/>
          <w:szCs w:val="24"/>
        </w:rPr>
        <w:t xml:space="preserve"> Γαλλία 1959</w:t>
      </w:r>
      <w:r w:rsidRPr="00FB1853">
        <w:rPr>
          <w:rFonts w:ascii="Times New Roman" w:eastAsia="Calibri" w:hAnsi="Times New Roman" w:cs="Times New Roman"/>
          <w:i/>
          <w:sz w:val="24"/>
          <w:szCs w:val="24"/>
        </w:rPr>
        <w:br/>
      </w:r>
      <w:r w:rsidRPr="00FB1853">
        <w:rPr>
          <w:rFonts w:ascii="Times New Roman" w:eastAsia="Calibri" w:hAnsi="Times New Roman" w:cs="Times New Roman"/>
          <w:b/>
          <w:bCs/>
          <w:i/>
          <w:sz w:val="24"/>
          <w:szCs w:val="24"/>
        </w:rPr>
        <w:t>Διάρκεια:</w:t>
      </w:r>
      <w:r w:rsidRPr="00FB1853">
        <w:rPr>
          <w:rFonts w:ascii="Times New Roman" w:eastAsia="Calibri" w:hAnsi="Times New Roman" w:cs="Times New Roman"/>
          <w:i/>
          <w:sz w:val="24"/>
          <w:szCs w:val="24"/>
        </w:rPr>
        <w:t xml:space="preserve"> 99</w:t>
      </w:r>
      <w:r w:rsidRPr="00FB1853">
        <w:rPr>
          <w:rFonts w:ascii="Calibri" w:eastAsia="Calibri" w:hAnsi="Calibri" w:cs="Times New Roman"/>
          <w:i/>
        </w:rPr>
        <w:t xml:space="preserve"> </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Τα 400 χτυπήματα είναι μια ταινία για την ενηλικίωση αλλά και για το ατέρμονο κυνήγι της νεανικής ελευθερίας. Εδώ έχουμε τη θάλασσα ως ένα σύμβολο της καθεαυτού ανεξαρτησίας. Μετά την απόδραση η θάλασσα ανοίγεται μπροστά μας μαγευτική και άπειρη, και σε αντίθεση με το μουντό κόσμο στο οποίο ζούμε ελεύθερη από κανόνες και καταπίεση.'</w:t>
      </w:r>
    </w:p>
    <w:p w:rsidR="00FB1853" w:rsidRPr="00FB1853" w:rsidRDefault="00FB1853" w:rsidP="00FB1853">
      <w:pPr>
        <w:spacing w:after="200" w:line="276" w:lineRule="auto"/>
        <w:ind w:firstLine="0"/>
        <w:jc w:val="left"/>
        <w:rPr>
          <w:rFonts w:ascii="Times New Roman" w:eastAsia="Calibri" w:hAnsi="Times New Roman" w:cs="Times New Roman"/>
          <w:b/>
          <w:bCs/>
          <w:i/>
          <w:sz w:val="24"/>
          <w:szCs w:val="24"/>
          <w:lang w:val="en-US"/>
        </w:rPr>
      </w:pPr>
      <w:r w:rsidRPr="00FB1853">
        <w:rPr>
          <w:rFonts w:ascii="Times New Roman" w:eastAsia="Calibri" w:hAnsi="Times New Roman" w:cs="Times New Roman"/>
          <w:b/>
          <w:bCs/>
          <w:i/>
          <w:sz w:val="24"/>
          <w:szCs w:val="24"/>
          <w:lang w:val="en-US"/>
        </w:rPr>
        <w:t xml:space="preserve">Entre Les </w:t>
      </w:r>
      <w:proofErr w:type="spellStart"/>
      <w:r w:rsidRPr="00FB1853">
        <w:rPr>
          <w:rFonts w:ascii="Times New Roman" w:eastAsia="Calibri" w:hAnsi="Times New Roman" w:cs="Times New Roman"/>
          <w:b/>
          <w:bCs/>
          <w:i/>
          <w:sz w:val="24"/>
          <w:szCs w:val="24"/>
          <w:lang w:val="en-US"/>
        </w:rPr>
        <w:t>Murs</w:t>
      </w:r>
      <w:proofErr w:type="spellEnd"/>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Σινεφίλ</w:t>
      </w:r>
      <w:r w:rsidRPr="00FB1853">
        <w:rPr>
          <w:rFonts w:ascii="Times New Roman" w:eastAsia="Calibri" w:hAnsi="Times New Roman" w:cs="Times New Roman"/>
          <w:i/>
          <w:sz w:val="24"/>
          <w:szCs w:val="24"/>
          <w:lang w:val="en-US"/>
        </w:rPr>
        <w:t xml:space="preserve"> 2008 | </w:t>
      </w:r>
      <w:proofErr w:type="spellStart"/>
      <w:r w:rsidRPr="00FB1853">
        <w:rPr>
          <w:rFonts w:ascii="Times New Roman" w:eastAsia="Calibri" w:hAnsi="Times New Roman" w:cs="Times New Roman"/>
          <w:i/>
          <w:sz w:val="24"/>
          <w:szCs w:val="24"/>
        </w:rPr>
        <w:t>Έγχρ</w:t>
      </w:r>
      <w:proofErr w:type="spellEnd"/>
      <w:r w:rsidRPr="00FB1853">
        <w:rPr>
          <w:rFonts w:ascii="Times New Roman" w:eastAsia="Calibri" w:hAnsi="Times New Roman" w:cs="Times New Roman"/>
          <w:i/>
          <w:sz w:val="24"/>
          <w:szCs w:val="24"/>
          <w:lang w:val="en-US"/>
        </w:rPr>
        <w:t xml:space="preserve">. </w:t>
      </w:r>
      <w:r w:rsidRPr="00FB1853">
        <w:rPr>
          <w:rFonts w:ascii="Times New Roman" w:eastAsia="Calibri" w:hAnsi="Times New Roman" w:cs="Times New Roman"/>
          <w:i/>
          <w:sz w:val="24"/>
          <w:szCs w:val="24"/>
        </w:rPr>
        <w:t>| Διάρκεια: 128'</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 xml:space="preserve">Γαλλική ταινία, σκηνοθεσία </w:t>
      </w:r>
      <w:proofErr w:type="spellStart"/>
      <w:r w:rsidRPr="00FB1853">
        <w:rPr>
          <w:rFonts w:ascii="Times New Roman" w:eastAsia="Calibri" w:hAnsi="Times New Roman" w:cs="Times New Roman"/>
          <w:i/>
          <w:sz w:val="24"/>
          <w:szCs w:val="24"/>
        </w:rPr>
        <w:t>Λοράν</w:t>
      </w:r>
      <w:proofErr w:type="spellEnd"/>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rPr>
        <w:t>Καντέ</w:t>
      </w:r>
      <w:proofErr w:type="spellEnd"/>
      <w:r w:rsidRPr="00FB1853">
        <w:rPr>
          <w:rFonts w:ascii="Times New Roman" w:eastAsia="Calibri" w:hAnsi="Times New Roman" w:cs="Times New Roman"/>
          <w:i/>
          <w:sz w:val="24"/>
          <w:szCs w:val="24"/>
        </w:rPr>
        <w:t xml:space="preserve"> με τους: Φρανσουά </w:t>
      </w:r>
      <w:proofErr w:type="spellStart"/>
      <w:r w:rsidRPr="00FB1853">
        <w:rPr>
          <w:rFonts w:ascii="Times New Roman" w:eastAsia="Calibri" w:hAnsi="Times New Roman" w:cs="Times New Roman"/>
          <w:i/>
          <w:sz w:val="24"/>
          <w:szCs w:val="24"/>
        </w:rPr>
        <w:t>Μπεγκοντό</w:t>
      </w:r>
      <w:proofErr w:type="spellEnd"/>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rPr>
        <w:t>Βενσάν</w:t>
      </w:r>
      <w:proofErr w:type="spellEnd"/>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rPr>
        <w:t>Καϊρ</w:t>
      </w:r>
      <w:proofErr w:type="spellEnd"/>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rPr>
        <w:t>Εσμεραλντά</w:t>
      </w:r>
      <w:proofErr w:type="spellEnd"/>
      <w:r w:rsidRPr="00FB1853">
        <w:rPr>
          <w:rFonts w:ascii="Times New Roman" w:eastAsia="Calibri" w:hAnsi="Times New Roman" w:cs="Times New Roman"/>
          <w:i/>
          <w:sz w:val="24"/>
          <w:szCs w:val="24"/>
        </w:rPr>
        <w:t xml:space="preserve"> </w:t>
      </w:r>
      <w:proofErr w:type="spellStart"/>
      <w:r w:rsidRPr="00FB1853">
        <w:rPr>
          <w:rFonts w:ascii="Times New Roman" w:eastAsia="Calibri" w:hAnsi="Times New Roman" w:cs="Times New Roman"/>
          <w:i/>
          <w:sz w:val="24"/>
          <w:szCs w:val="24"/>
        </w:rPr>
        <w:t>Κερτανί</w:t>
      </w:r>
      <w:proofErr w:type="spellEnd"/>
      <w:r w:rsidRPr="00FB1853">
        <w:rPr>
          <w:rFonts w:ascii="Times New Roman" w:eastAsia="Calibri" w:hAnsi="Times New Roman" w:cs="Times New Roman"/>
          <w:i/>
          <w:sz w:val="24"/>
          <w:szCs w:val="24"/>
        </w:rPr>
        <w:t xml:space="preserve">, Καρλ </w:t>
      </w:r>
      <w:proofErr w:type="spellStart"/>
      <w:r w:rsidRPr="00FB1853">
        <w:rPr>
          <w:rFonts w:ascii="Times New Roman" w:eastAsia="Calibri" w:hAnsi="Times New Roman" w:cs="Times New Roman"/>
          <w:i/>
          <w:sz w:val="24"/>
          <w:szCs w:val="24"/>
        </w:rPr>
        <w:t>Νανόρ</w:t>
      </w:r>
      <w:proofErr w:type="spellEnd"/>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Σε μια υποβαθμισμένη συνοικία του Παρισιού, ένας νεαρός καθηγητής και οι 25 μαθητές μιας τάξης του λυκείου ξεκινούν μια σχολική χρονιά η οποία θα βάλει σε δοκιμασία τις αξίες και τα πιστεύω τους.</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p>
    <w:p w:rsidR="00FB1853" w:rsidRPr="00FB1853" w:rsidRDefault="00FB1853" w:rsidP="00FB1853">
      <w:pPr>
        <w:keepNext/>
        <w:spacing w:after="200" w:line="276" w:lineRule="auto"/>
        <w:ind w:firstLine="0"/>
        <w:jc w:val="left"/>
        <w:rPr>
          <w:rFonts w:ascii="Calibri" w:eastAsia="Calibri" w:hAnsi="Calibri" w:cs="Times New Roman"/>
        </w:rPr>
      </w:pPr>
      <w:r>
        <w:rPr>
          <w:rFonts w:ascii="Calibri" w:eastAsia="Calibri" w:hAnsi="Calibri" w:cs="Times New Roman"/>
          <w:i/>
          <w:noProof/>
          <w:lang w:eastAsia="el-GR"/>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389890</wp:posOffset>
                </wp:positionV>
                <wp:extent cx="1691640" cy="266700"/>
                <wp:effectExtent l="24765" t="46990" r="102870" b="76835"/>
                <wp:wrapNone/>
                <wp:docPr id="4" name="Δεξιό βέλος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266700"/>
                        </a:xfrm>
                        <a:prstGeom prst="rightArrow">
                          <a:avLst>
                            <a:gd name="adj1" fmla="val 50000"/>
                            <a:gd name="adj2" fmla="val 15857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4" o:spid="_x0000_s1026" type="#_x0000_t13" style="position:absolute;margin-left:-1.8pt;margin-top:30.7pt;width:133.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" fillcolor="#c0504d" strokecolor="#f2f2f2" strokeweight="3pt">
                <v:shadow on="t" color="#622423" opacity=".5" offset="1pt"/>
              </v:shape>
            </w:pict>
          </mc:Fallback>
        </mc:AlternateContent>
      </w:r>
      <w:r>
        <w:rPr>
          <w:rFonts w:ascii="Calibri" w:eastAsia="Calibri" w:hAnsi="Calibri" w:cs="Times New Roman"/>
          <w:i/>
          <w:noProof/>
          <w:lang w:eastAsia="el-GR"/>
        </w:rPr>
        <w:drawing>
          <wp:inline distT="0" distB="0" distL="0" distR="0">
            <wp:extent cx="4867275" cy="29527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67275" cy="2952750"/>
                    </a:xfrm>
                    <a:prstGeom prst="rect">
                      <a:avLst/>
                    </a:prstGeom>
                    <a:noFill/>
                    <a:ln>
                      <a:noFill/>
                    </a:ln>
                  </pic:spPr>
                </pic:pic>
              </a:graphicData>
            </a:graphic>
          </wp:inline>
        </w:drawing>
      </w:r>
    </w:p>
    <w:p w:rsidR="00FB1853" w:rsidRPr="00FB1853" w:rsidRDefault="00FB1853" w:rsidP="008C7002">
      <w:pPr>
        <w:ind w:firstLine="0"/>
        <w:jc w:val="left"/>
        <w:rPr>
          <w:rFonts w:ascii="Times New Roman" w:eastAsia="Times New Roman" w:hAnsi="Times New Roman" w:cs="Times New Roman"/>
          <w:sz w:val="24"/>
          <w:szCs w:val="24"/>
          <w:lang w:eastAsia="el-GR"/>
        </w:rPr>
      </w:pPr>
      <w:r w:rsidRPr="00FB1853" w:rsidDel="00575C78">
        <w:rPr>
          <w:rFonts w:ascii="Calibri" w:eastAsia="Times New Roman" w:hAnsi="Calibri" w:cs="Times New Roman"/>
          <w:b/>
          <w:bCs/>
          <w:sz w:val="18"/>
          <w:szCs w:val="18"/>
          <w:lang w:eastAsia="el-GR"/>
        </w:rPr>
        <w:t xml:space="preserve">   </w:t>
      </w:r>
      <w:r w:rsidRPr="00FB1853">
        <w:rPr>
          <w:rFonts w:ascii="Calibri" w:eastAsia="Times New Roman" w:hAnsi="Calibri" w:cs="Times New Roman"/>
          <w:b/>
          <w:bCs/>
          <w:sz w:val="18"/>
          <w:szCs w:val="18"/>
          <w:lang w:eastAsia="el-GR"/>
        </w:rPr>
        <w:t xml:space="preserve">Σελίδα από το  </w:t>
      </w:r>
      <w:r w:rsidRPr="00FB1853">
        <w:rPr>
          <w:rFonts w:ascii="Calibri" w:eastAsia="Times New Roman" w:hAnsi="Calibri" w:cs="Times New Roman"/>
          <w:b/>
          <w:bCs/>
          <w:sz w:val="18"/>
          <w:szCs w:val="18"/>
          <w:lang w:val="en-US" w:eastAsia="el-GR"/>
        </w:rPr>
        <w:t>edmodo</w:t>
      </w:r>
      <w:r w:rsidRPr="00FB1853">
        <w:rPr>
          <w:rFonts w:ascii="Calibri" w:eastAsia="Times New Roman" w:hAnsi="Calibri" w:cs="Times New Roman"/>
          <w:b/>
          <w:bCs/>
          <w:sz w:val="18"/>
          <w:szCs w:val="18"/>
          <w:lang w:eastAsia="el-GR"/>
        </w:rPr>
        <w:t xml:space="preserve"> με τα αρχεία ήχου</w:t>
      </w:r>
    </w:p>
    <w:p w:rsidR="00FB1853" w:rsidRPr="00FB1853" w:rsidRDefault="00FB1853" w:rsidP="00FB1853">
      <w:pPr>
        <w:spacing w:after="200" w:line="276" w:lineRule="auto"/>
        <w:ind w:firstLine="0"/>
        <w:jc w:val="left"/>
        <w:rPr>
          <w:rFonts w:ascii="Times New Roman" w:eastAsia="Calibri" w:hAnsi="Times New Roman" w:cs="Times New Roman"/>
          <w:sz w:val="24"/>
          <w:szCs w:val="24"/>
        </w:rPr>
      </w:pPr>
    </w:p>
    <w:p w:rsidR="00FB1853" w:rsidRPr="00FB1853" w:rsidRDefault="00FB1853" w:rsidP="00FB1853">
      <w:pPr>
        <w:spacing w:after="200" w:line="276" w:lineRule="auto"/>
        <w:ind w:firstLine="0"/>
        <w:jc w:val="left"/>
        <w:rPr>
          <w:rFonts w:ascii="Times New Roman" w:eastAsia="Calibri" w:hAnsi="Times New Roman" w:cs="Times New Roman"/>
          <w:b/>
          <w:sz w:val="24"/>
          <w:szCs w:val="24"/>
          <w:u w:val="single"/>
        </w:rPr>
      </w:pPr>
      <w:r w:rsidRPr="00FB1853">
        <w:rPr>
          <w:rFonts w:ascii="Times New Roman" w:eastAsia="Calibri" w:hAnsi="Times New Roman" w:cs="Times New Roman"/>
          <w:b/>
          <w:sz w:val="24"/>
          <w:szCs w:val="24"/>
          <w:u w:val="single"/>
        </w:rPr>
        <w:t xml:space="preserve">ΦΥΛΛΟ 3 </w:t>
      </w:r>
    </w:p>
    <w:p w:rsidR="00FB1853" w:rsidRPr="00FB1853" w:rsidRDefault="00FB1853" w:rsidP="00FB1853">
      <w:pPr>
        <w:spacing w:after="200" w:line="276" w:lineRule="auto"/>
        <w:ind w:firstLine="0"/>
        <w:jc w:val="left"/>
        <w:rPr>
          <w:rFonts w:ascii="Times New Roman" w:eastAsia="Calibri" w:hAnsi="Times New Roman" w:cs="Times New Roman"/>
          <w:b/>
          <w:sz w:val="24"/>
          <w:szCs w:val="24"/>
        </w:rPr>
      </w:pPr>
      <w:r w:rsidRPr="00FB1853">
        <w:rPr>
          <w:rFonts w:ascii="Times New Roman" w:eastAsia="Calibri" w:hAnsi="Times New Roman" w:cs="Times New Roman"/>
          <w:b/>
          <w:sz w:val="24"/>
          <w:szCs w:val="24"/>
        </w:rPr>
        <w:t>ΑΠΑΝΤΗΣΕΙΣ ΣΤΟ ΦΥΛΛΟ ΕΡΓΑΣΙΑΣ:</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ΑΠΟΤΟΜΟ ΥΦΟΣ, ΕΠΑΡΣΗ ΑΠΡΟΣΩΠΗ ΣΤΑΣΗ</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Η ΜΑΘΗΤΡΙΑ ΑΠΟΥΣΙΑΖΕΙ ΑΠΟ ΤΟ ΟΠΤΙΚΟ ΠΕΔΙΟ ΤΟΥ ΔΑΣΚΑΛΟΥ</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-ποιες οι αντιδράσεις της μαθήτριας;</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Η ΜΑΘΗΤΡΙΑ ΖΕΙ ΤΟ ΔΙΚΟ ΤΗΣ ΔΡΑΜΑ. ΠΟΝΑΕΙ ΤΟ ΔΟΝΤΙ ΤΗΣ ΑΛΛΑ ΕΙΝΑΙ ΥΠΟΧΡΕΩΜΕΝΗ ΝΑ ΑΚΟΥΕΙ ΤΟ ΔΑΣΚΑΛΟ, ΧΩΡΙΣ ΝΑ ΜΠΟΡΕΙ ΝΑΣΥΓΚΕΝΤΡΩΘΕΙ. ΑΥΘΑΔΙΑΖΕΙ ΚΑΤΑ ΤΗΝ ΑΠΟΨΗ ΤΟΥ ΔΑΣΚΑΛΟΥ ΔΕΝ ΠΡΟΣΕΧΕΙ ΚΑΙ ΦΥΣΙΚΑ ΔΕΝ ΔΙΑΒΑΖΕΙ ΑΡΚΕΤΑ.</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 xml:space="preserve">-τι είδους διδασκαλία προβάλλεται και τι είδους σχέση διαμορφώνεται;   Ποιος κυριαρχεί στη διαδικασία της μάθησης; </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 xml:space="preserve">ΔΑΣΚΑΛΟΚΕΝΤΡΙΚΗ. </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-Ποιο το περιεχόμενο της διδασκαλίας; Πιστεύεις ότι είναι σημαντικά αυτά που μεταδίδονται; Βρίσκεις αναλογίες με τη δική σου τάξη; ΜΠΟΡΕΙ ΝΑ ΕΙΝΑΙ ΧΡΗΣΙΜΑ ΟΣΑ ΔΙΔΑΣΚΕΙ Ο ΔΑΣΚΑΛΟΣ ΑΛΛΑ ΕΙΝΑΙ ΑΚΑΤΑΛΛΗΛΑ ΓΙΑ ΤΗΝ ΠΕΡΙΣΤΑΣΗ. Η ΜΑΘΗΤΡΙΑ ΔΕΝ ΜΠΟΡΕΙ ΝΑ ΠΑΡΑΚΟΛΟΥΘΗΣΕΙ ΚΑΙ ΖΕΙ ΈΝΑ ΔΡΑΜΑ.</w:t>
      </w:r>
    </w:p>
    <w:p w:rsidR="00FB1853" w:rsidRPr="00FB1853" w:rsidRDefault="00FB1853" w:rsidP="00FB1853">
      <w:pPr>
        <w:spacing w:after="200" w:line="276" w:lineRule="auto"/>
        <w:ind w:firstLine="0"/>
        <w:jc w:val="left"/>
        <w:rPr>
          <w:rFonts w:ascii="Times New Roman" w:eastAsia="Calibri" w:hAnsi="Times New Roman" w:cs="Times New Roman"/>
          <w:i/>
          <w:sz w:val="24"/>
          <w:szCs w:val="24"/>
        </w:rPr>
      </w:pPr>
      <w:r w:rsidRPr="00FB1853">
        <w:rPr>
          <w:rFonts w:ascii="Times New Roman" w:eastAsia="Calibri" w:hAnsi="Times New Roman" w:cs="Times New Roman"/>
          <w:i/>
          <w:sz w:val="24"/>
          <w:szCs w:val="24"/>
        </w:rPr>
        <w:t>-Τελικά, ποια χαρακτηριστικά της διαδικασίας της μάθησης /της διδασκαλίας</w:t>
      </w:r>
      <w:r w:rsidRPr="00FB1853">
        <w:rPr>
          <w:rFonts w:ascii="Times New Roman" w:eastAsia="Calibri" w:hAnsi="Times New Roman" w:cs="Times New Roman"/>
          <w:b/>
          <w:i/>
          <w:sz w:val="24"/>
          <w:szCs w:val="24"/>
        </w:rPr>
        <w:t xml:space="preserve"> </w:t>
      </w:r>
      <w:r w:rsidRPr="00FB1853">
        <w:rPr>
          <w:rFonts w:ascii="Times New Roman" w:eastAsia="Calibri" w:hAnsi="Times New Roman" w:cs="Times New Roman"/>
          <w:i/>
          <w:sz w:val="24"/>
          <w:szCs w:val="24"/>
        </w:rPr>
        <w:t>διακωμωδούνται στο έργο; Εσύ ποιες  καθημερινές σκηνές θα επέλεγες να διακωμωδήσεις;  ΔΙΑΚΩΜΩΔΕΙΤΑΙ ΤΟ ΥΦΟΣ ΚΑΙ Η ΣΤΑΣΗ ΤΩΝ ΕΚΠΑΙΔΕΥΤΙΚΩΝ ΆΥΘΕΝΤΙΩΝ¨ΟΙ ΟΠΟΙΟΙ ΔΙΔΑΣΚΟΥΝ ΓΙΑ ΝΑ ΔΙΔΑΣΚΟΥΝ</w:t>
      </w:r>
    </w:p>
    <w:p w:rsidR="00FB1853" w:rsidRPr="00FB1853" w:rsidRDefault="00FB1853" w:rsidP="00FB1853">
      <w:pPr>
        <w:spacing w:after="200" w:line="276" w:lineRule="auto"/>
        <w:ind w:firstLine="0"/>
        <w:jc w:val="left"/>
        <w:rPr>
          <w:rFonts w:ascii="Times New Roman" w:eastAsia="Calibri" w:hAnsi="Times New Roman" w:cs="Times New Roman"/>
          <w:sz w:val="24"/>
          <w:szCs w:val="24"/>
        </w:rPr>
      </w:pPr>
    </w:p>
    <w:p w:rsidR="00FB1853" w:rsidRPr="00FB1853" w:rsidRDefault="00FB1853" w:rsidP="008C7002">
      <w:pPr>
        <w:keepNext/>
        <w:spacing w:after="200" w:line="276" w:lineRule="auto"/>
        <w:ind w:firstLine="0"/>
        <w:jc w:val="left"/>
        <w:rPr>
          <w:rFonts w:ascii="Calibri" w:eastAsia="Calibri" w:hAnsi="Calibri" w:cs="Times New Roman"/>
        </w:rPr>
      </w:pPr>
      <w:r>
        <w:rPr>
          <w:rFonts w:ascii="Calibri" w:eastAsia="Calibri" w:hAnsi="Calibri" w:cs="Times New Roman"/>
          <w:noProof/>
          <w:lang w:eastAsia="el-GR"/>
        </w:rPr>
        <w:drawing>
          <wp:inline distT="0" distB="0" distL="0" distR="0" wp14:anchorId="069E7683" wp14:editId="08353CE3">
            <wp:extent cx="3933825" cy="338137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33825" cy="3381375"/>
                    </a:xfrm>
                    <a:prstGeom prst="rect">
                      <a:avLst/>
                    </a:prstGeom>
                    <a:noFill/>
                    <a:ln>
                      <a:noFill/>
                    </a:ln>
                  </pic:spPr>
                </pic:pic>
              </a:graphicData>
            </a:graphic>
          </wp:inline>
        </w:drawing>
      </w:r>
    </w:p>
    <w:p w:rsidR="00FB1853" w:rsidRPr="00FB1853" w:rsidRDefault="00FB1853" w:rsidP="008C7002">
      <w:pPr>
        <w:ind w:firstLine="0"/>
        <w:jc w:val="left"/>
        <w:rPr>
          <w:rFonts w:ascii="Times New Roman" w:eastAsia="Times New Roman" w:hAnsi="Times New Roman" w:cs="Times New Roman"/>
          <w:sz w:val="24"/>
          <w:szCs w:val="24"/>
          <w:u w:val="single"/>
          <w:lang w:eastAsia="el-GR"/>
        </w:rPr>
      </w:pPr>
      <w:r w:rsidRPr="00FB1853">
        <w:rPr>
          <w:rFonts w:ascii="Calibri" w:eastAsia="Times New Roman" w:hAnsi="Calibri" w:cs="Times New Roman"/>
          <w:b/>
          <w:bCs/>
          <w:sz w:val="18"/>
          <w:szCs w:val="18"/>
          <w:lang w:eastAsia="el-GR"/>
        </w:rPr>
        <w:t xml:space="preserve">Σελίδα από τις σημειώσεις στο edmodo </w:t>
      </w:r>
    </w:p>
    <w:p w:rsidR="00FB1853" w:rsidRDefault="00FB1853" w:rsidP="00FB1853">
      <w:pPr>
        <w:ind w:firstLine="0"/>
      </w:pPr>
    </w:p>
    <w:p w:rsidR="00FB1853" w:rsidRDefault="00FB1853" w:rsidP="00FB1853">
      <w:pPr>
        <w:spacing w:after="200" w:line="276" w:lineRule="auto"/>
        <w:ind w:firstLine="0"/>
        <w:jc w:val="center"/>
        <w:rPr>
          <w:rFonts w:ascii="Times New Roman" w:eastAsia="Calibri" w:hAnsi="Times New Roman" w:cs="Times New Roman"/>
          <w:b/>
          <w:sz w:val="24"/>
          <w:szCs w:val="24"/>
          <w:u w:val="single"/>
        </w:rPr>
      </w:pPr>
      <w:r w:rsidRPr="00FB1853">
        <w:rPr>
          <w:rFonts w:ascii="Times New Roman" w:eastAsia="Calibri" w:hAnsi="Times New Roman" w:cs="Times New Roman"/>
          <w:b/>
          <w:sz w:val="24"/>
          <w:szCs w:val="24"/>
          <w:u w:val="single"/>
        </w:rPr>
        <w:t>ΦΥΛΛΟ 4</w:t>
      </w:r>
    </w:p>
    <w:p w:rsidR="00753D3A" w:rsidRDefault="00753D3A" w:rsidP="00753D3A">
      <w:pPr>
        <w:ind w:firstLine="0"/>
      </w:pPr>
    </w:p>
    <w:p w:rsidR="00753D3A" w:rsidRPr="00FB1853" w:rsidRDefault="00753D3A" w:rsidP="008C7002">
      <w:pPr>
        <w:ind w:firstLine="0"/>
        <w:jc w:val="left"/>
        <w:rPr>
          <w:rFonts w:ascii="Times New Roman" w:eastAsia="Calibri" w:hAnsi="Times New Roman" w:cs="Times New Roman"/>
          <w:sz w:val="24"/>
          <w:szCs w:val="24"/>
        </w:rPr>
      </w:pPr>
      <w:r w:rsidRPr="00FB1853">
        <w:rPr>
          <w:rFonts w:ascii="Calibri" w:eastAsia="Times New Roman" w:hAnsi="Calibri" w:cs="Times New Roman"/>
          <w:b/>
          <w:bCs/>
          <w:sz w:val="18"/>
          <w:szCs w:val="18"/>
          <w:lang w:eastAsia="el-GR"/>
        </w:rPr>
        <w:t xml:space="preserve">Σελίδα από τις σημειώσεις στο edmodo </w:t>
      </w:r>
    </w:p>
    <w:p w:rsidR="00753D3A" w:rsidRDefault="00753D3A" w:rsidP="00753D3A">
      <w:pPr>
        <w:spacing w:after="200" w:line="276" w:lineRule="auto"/>
        <w:ind w:firstLine="0"/>
        <w:jc w:val="center"/>
        <w:rPr>
          <w:rFonts w:ascii="Times New Roman" w:eastAsia="Calibri" w:hAnsi="Times New Roman" w:cs="Times New Roman"/>
          <w:b/>
          <w:sz w:val="24"/>
          <w:szCs w:val="24"/>
          <w:u w:val="single"/>
        </w:rPr>
      </w:pPr>
      <w:r>
        <w:rPr>
          <w:noProof/>
          <w:lang w:eastAsia="el-GR"/>
        </w:rPr>
        <w:drawing>
          <wp:anchor distT="0" distB="0" distL="114300" distR="114300" simplePos="0" relativeHeight="251661312" behindDoc="0" locked="0" layoutInCell="1" allowOverlap="1" wp14:anchorId="147C0A7D" wp14:editId="75AB0CD7">
            <wp:simplePos x="0" y="0"/>
            <wp:positionH relativeFrom="character">
              <wp:posOffset>-2484755</wp:posOffset>
            </wp:positionH>
            <wp:positionV relativeFrom="line">
              <wp:posOffset>161290</wp:posOffset>
            </wp:positionV>
            <wp:extent cx="4378960" cy="4067175"/>
            <wp:effectExtent l="0" t="0" r="2540" b="9525"/>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78960" cy="4067175"/>
                    </a:xfrm>
                    <a:prstGeom prst="rect">
                      <a:avLst/>
                    </a:prstGeom>
                    <a:noFill/>
                  </pic:spPr>
                </pic:pic>
              </a:graphicData>
            </a:graphic>
            <wp14:sizeRelH relativeFrom="page">
              <wp14:pctWidth>0</wp14:pctWidth>
            </wp14:sizeRelH>
            <wp14:sizeRelV relativeFrom="page">
              <wp14:pctHeight>0</wp14:pctHeight>
            </wp14:sizeRelV>
          </wp:anchor>
        </w:drawing>
      </w:r>
    </w:p>
    <w:p w:rsidR="00753D3A" w:rsidRDefault="00753D3A" w:rsidP="00FB1853">
      <w:pPr>
        <w:spacing w:after="200" w:line="276" w:lineRule="auto"/>
        <w:ind w:firstLine="0"/>
        <w:jc w:val="center"/>
        <w:rPr>
          <w:rFonts w:ascii="Times New Roman" w:eastAsia="Calibri" w:hAnsi="Times New Roman" w:cs="Times New Roman"/>
          <w:b/>
          <w:sz w:val="24"/>
          <w:szCs w:val="24"/>
          <w:u w:val="single"/>
        </w:rPr>
      </w:pPr>
    </w:p>
    <w:p w:rsidR="00753D3A" w:rsidRPr="00FB1853" w:rsidRDefault="00753D3A" w:rsidP="00FB1853">
      <w:pPr>
        <w:spacing w:after="200" w:line="276" w:lineRule="auto"/>
        <w:ind w:firstLine="0"/>
        <w:jc w:val="center"/>
        <w:rPr>
          <w:rFonts w:ascii="Times New Roman" w:eastAsia="Calibri" w:hAnsi="Times New Roman" w:cs="Times New Roman"/>
          <w:b/>
          <w:sz w:val="24"/>
          <w:szCs w:val="24"/>
          <w:u w:val="single"/>
        </w:rPr>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Pr="00FB1853" w:rsidRDefault="00FB1853" w:rsidP="00FB1853">
      <w:pPr>
        <w:spacing w:after="200" w:line="276" w:lineRule="auto"/>
        <w:ind w:firstLine="0"/>
        <w:jc w:val="left"/>
        <w:rPr>
          <w:rFonts w:ascii="Times New Roman" w:eastAsia="Calibri" w:hAnsi="Times New Roman" w:cs="Times New Roman"/>
          <w:b/>
          <w:sz w:val="24"/>
          <w:szCs w:val="24"/>
          <w:u w:val="single"/>
        </w:rPr>
      </w:pPr>
      <w:r w:rsidRPr="00FB1853">
        <w:rPr>
          <w:rFonts w:ascii="Times New Roman" w:eastAsia="Calibri" w:hAnsi="Times New Roman" w:cs="Times New Roman"/>
          <w:b/>
          <w:sz w:val="24"/>
          <w:szCs w:val="24"/>
          <w:u w:val="single"/>
        </w:rPr>
        <w:t>Ενδεικτικές απαντήσεις:</w:t>
      </w:r>
    </w:p>
    <w:p w:rsidR="00FB1853" w:rsidRPr="00FB1853" w:rsidRDefault="00FB1853" w:rsidP="00FB1853">
      <w:pPr>
        <w:spacing w:after="200" w:line="276" w:lineRule="auto"/>
        <w:ind w:firstLine="0"/>
        <w:jc w:val="center"/>
        <w:rPr>
          <w:rFonts w:ascii="Calibri" w:eastAsia="Calibri" w:hAnsi="Calibri" w:cs="Times New Roman"/>
          <w:noProof/>
          <w:lang w:eastAsia="el-GR"/>
        </w:rPr>
      </w:pPr>
      <w:r>
        <w:rPr>
          <w:rFonts w:ascii="Calibri" w:eastAsia="Calibri" w:hAnsi="Calibri" w:cs="Times New Roman"/>
          <w:noProof/>
          <w:lang w:eastAsia="el-GR"/>
        </w:rPr>
        <w:drawing>
          <wp:inline distT="0" distB="0" distL="0" distR="0">
            <wp:extent cx="5486400" cy="29718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6400" cy="2971800"/>
                    </a:xfrm>
                    <a:prstGeom prst="rect">
                      <a:avLst/>
                    </a:prstGeom>
                    <a:noFill/>
                    <a:ln>
                      <a:noFill/>
                    </a:ln>
                  </pic:spPr>
                </pic:pic>
              </a:graphicData>
            </a:graphic>
          </wp:inline>
        </w:drawing>
      </w:r>
    </w:p>
    <w:p w:rsidR="00FB1853" w:rsidRPr="00FB1853" w:rsidRDefault="00FB1853" w:rsidP="00FB1853">
      <w:pPr>
        <w:spacing w:after="200" w:line="276" w:lineRule="auto"/>
        <w:ind w:firstLine="0"/>
        <w:jc w:val="center"/>
        <w:rPr>
          <w:rFonts w:ascii="Calibri" w:eastAsia="Calibri" w:hAnsi="Calibri" w:cs="Times New Roman"/>
          <w:noProof/>
          <w:lang w:eastAsia="el-GR"/>
        </w:rPr>
      </w:pPr>
      <w:r>
        <w:rPr>
          <w:rFonts w:ascii="Calibri" w:eastAsia="Calibri" w:hAnsi="Calibri" w:cs="Times New Roman"/>
          <w:noProof/>
          <w:lang w:eastAsia="el-GR"/>
        </w:rPr>
        <w:drawing>
          <wp:inline distT="0" distB="0" distL="0" distR="0">
            <wp:extent cx="5486400" cy="29718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86400" cy="2971800"/>
                    </a:xfrm>
                    <a:prstGeom prst="rect">
                      <a:avLst/>
                    </a:prstGeom>
                    <a:noFill/>
                    <a:ln>
                      <a:noFill/>
                    </a:ln>
                  </pic:spPr>
                </pic:pic>
              </a:graphicData>
            </a:graphic>
          </wp:inline>
        </w:drawing>
      </w:r>
    </w:p>
    <w:p w:rsidR="00FB1853" w:rsidRPr="00FB1853" w:rsidRDefault="00FB1853" w:rsidP="00FB1853">
      <w:pPr>
        <w:spacing w:after="200" w:line="276" w:lineRule="auto"/>
        <w:ind w:firstLine="0"/>
        <w:jc w:val="center"/>
        <w:rPr>
          <w:rFonts w:ascii="Calibri" w:eastAsia="Calibri" w:hAnsi="Calibri" w:cs="Times New Roman"/>
          <w:noProof/>
          <w:lang w:eastAsia="el-GR"/>
        </w:rPr>
      </w:pPr>
      <w:r>
        <w:rPr>
          <w:rFonts w:ascii="Calibri" w:eastAsia="Calibri" w:hAnsi="Calibri" w:cs="Times New Roman"/>
          <w:noProof/>
          <w:lang w:eastAsia="el-GR"/>
        </w:rPr>
        <w:drawing>
          <wp:inline distT="0" distB="0" distL="0" distR="0">
            <wp:extent cx="5486400" cy="29718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86400" cy="2971800"/>
                    </a:xfrm>
                    <a:prstGeom prst="rect">
                      <a:avLst/>
                    </a:prstGeom>
                    <a:noFill/>
                    <a:ln>
                      <a:noFill/>
                    </a:ln>
                  </pic:spPr>
                </pic:pic>
              </a:graphicData>
            </a:graphic>
          </wp:inline>
        </w:drawing>
      </w:r>
    </w:p>
    <w:p w:rsidR="00FB1853" w:rsidRPr="00FB1853" w:rsidRDefault="00FB1853" w:rsidP="00FB1853">
      <w:pPr>
        <w:spacing w:after="200" w:line="276" w:lineRule="auto"/>
        <w:ind w:firstLine="0"/>
        <w:jc w:val="center"/>
        <w:rPr>
          <w:rFonts w:ascii="Times New Roman" w:eastAsia="Calibri" w:hAnsi="Times New Roman" w:cs="Times New Roman"/>
          <w:b/>
          <w:sz w:val="24"/>
          <w:szCs w:val="24"/>
          <w:u w:val="single"/>
        </w:rPr>
      </w:pPr>
      <w:r>
        <w:rPr>
          <w:rFonts w:ascii="Calibri" w:eastAsia="Calibri" w:hAnsi="Calibri" w:cs="Times New Roman"/>
          <w:noProof/>
          <w:lang w:eastAsia="el-GR"/>
        </w:rPr>
        <w:drawing>
          <wp:inline distT="0" distB="0" distL="0" distR="0">
            <wp:extent cx="5486400" cy="29718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86400" cy="2971800"/>
                    </a:xfrm>
                    <a:prstGeom prst="rect">
                      <a:avLst/>
                    </a:prstGeom>
                    <a:noFill/>
                    <a:ln>
                      <a:noFill/>
                    </a:ln>
                  </pic:spPr>
                </pic:pic>
              </a:graphicData>
            </a:graphic>
          </wp:inline>
        </w:drawing>
      </w:r>
    </w:p>
    <w:p w:rsidR="00FB1853" w:rsidRPr="00FB1853" w:rsidRDefault="00FB1853" w:rsidP="00FB1853">
      <w:pPr>
        <w:spacing w:after="200" w:line="276" w:lineRule="auto"/>
        <w:ind w:firstLine="0"/>
        <w:jc w:val="center"/>
        <w:rPr>
          <w:rFonts w:ascii="Times New Roman" w:eastAsia="Calibri" w:hAnsi="Times New Roman" w:cs="Times New Roman"/>
          <w:b/>
          <w:sz w:val="24"/>
          <w:szCs w:val="24"/>
          <w:u w:val="single"/>
        </w:rPr>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p w:rsidR="00FB1853" w:rsidRDefault="00FB1853" w:rsidP="00FB1853">
      <w:pPr>
        <w:ind w:firstLine="0"/>
      </w:pPr>
    </w:p>
    <w:sectPr w:rsidR="00FB1853">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F8A" w:rsidRDefault="00E83F8A" w:rsidP="00FB1853">
      <w:r>
        <w:separator/>
      </w:r>
    </w:p>
  </w:endnote>
  <w:endnote w:type="continuationSeparator" w:id="0">
    <w:p w:rsidR="00E83F8A" w:rsidRDefault="00E83F8A" w:rsidP="00FB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3" w:rsidRDefault="00FB1853" w:rsidP="00FB1853">
    <w:pPr>
      <w:pStyle w:val="a8"/>
      <w:tabs>
        <w:tab w:val="clear" w:pos="4153"/>
        <w:tab w:val="clear" w:pos="8306"/>
        <w:tab w:val="left" w:pos="2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F8A" w:rsidRDefault="00E83F8A" w:rsidP="00FB1853">
      <w:r>
        <w:separator/>
      </w:r>
    </w:p>
  </w:footnote>
  <w:footnote w:type="continuationSeparator" w:id="0">
    <w:p w:rsidR="00E83F8A" w:rsidRDefault="00E83F8A" w:rsidP="00FB18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F60"/>
    <w:rsid w:val="000D4C27"/>
    <w:rsid w:val="00107F61"/>
    <w:rsid w:val="00147148"/>
    <w:rsid w:val="0026462B"/>
    <w:rsid w:val="00310143"/>
    <w:rsid w:val="00317D65"/>
    <w:rsid w:val="00345835"/>
    <w:rsid w:val="003C1EE1"/>
    <w:rsid w:val="0041203D"/>
    <w:rsid w:val="00486FC6"/>
    <w:rsid w:val="00657B23"/>
    <w:rsid w:val="0068304D"/>
    <w:rsid w:val="006A33DD"/>
    <w:rsid w:val="006A4F00"/>
    <w:rsid w:val="00753D3A"/>
    <w:rsid w:val="007A1A98"/>
    <w:rsid w:val="008C7002"/>
    <w:rsid w:val="00963A06"/>
    <w:rsid w:val="0098644D"/>
    <w:rsid w:val="009A777D"/>
    <w:rsid w:val="009D556D"/>
    <w:rsid w:val="00B1514C"/>
    <w:rsid w:val="00C45BDF"/>
    <w:rsid w:val="00D86F60"/>
    <w:rsid w:val="00DB2A1A"/>
    <w:rsid w:val="00E83F8A"/>
    <w:rsid w:val="00FB18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autoRedefine/>
    <w:uiPriority w:val="10"/>
    <w:qFormat/>
    <w:rsid w:val="00317D65"/>
    <w:pPr>
      <w:spacing w:before="240" w:after="120" w:line="360" w:lineRule="auto"/>
    </w:pPr>
    <w:rPr>
      <w:rFonts w:ascii="Times New Roman" w:eastAsia="MS Gothic" w:hAnsi="Times New Roman"/>
      <w:b/>
      <w:bCs/>
      <w:smallCaps/>
      <w:kern w:val="28"/>
      <w:sz w:val="24"/>
      <w:szCs w:val="32"/>
    </w:rPr>
  </w:style>
  <w:style w:type="character" w:customStyle="1" w:styleId="Char">
    <w:name w:val="Τίτλος Char"/>
    <w:link w:val="a3"/>
    <w:uiPriority w:val="10"/>
    <w:rsid w:val="00317D65"/>
    <w:rPr>
      <w:rFonts w:ascii="Times New Roman" w:eastAsia="MS Gothic" w:hAnsi="Times New Roman"/>
      <w:b/>
      <w:bCs/>
      <w:smallCaps/>
      <w:kern w:val="28"/>
      <w:sz w:val="24"/>
      <w:szCs w:val="32"/>
    </w:rPr>
  </w:style>
  <w:style w:type="paragraph" w:styleId="a4">
    <w:name w:val="Subtitle"/>
    <w:basedOn w:val="a"/>
    <w:next w:val="a"/>
    <w:link w:val="Char0"/>
    <w:autoRedefine/>
    <w:qFormat/>
    <w:rsid w:val="00317D65"/>
    <w:pPr>
      <w:spacing w:before="120" w:after="60" w:line="360" w:lineRule="auto"/>
    </w:pPr>
    <w:rPr>
      <w:rFonts w:ascii="Times New Roman" w:eastAsia="Times New Roman" w:hAnsi="Times New Roman"/>
      <w:b/>
      <w:i/>
      <w:iCs/>
      <w:sz w:val="24"/>
      <w:szCs w:val="24"/>
      <w:lang w:val="x-none"/>
    </w:rPr>
  </w:style>
  <w:style w:type="character" w:customStyle="1" w:styleId="Char0">
    <w:name w:val="Υπότιτλος Char"/>
    <w:link w:val="a4"/>
    <w:rsid w:val="00317D65"/>
    <w:rPr>
      <w:rFonts w:ascii="Times New Roman" w:eastAsia="Times New Roman" w:hAnsi="Times New Roman"/>
      <w:b/>
      <w:i/>
      <w:iCs/>
      <w:sz w:val="24"/>
      <w:szCs w:val="24"/>
      <w:lang w:val="x-none"/>
    </w:rPr>
  </w:style>
  <w:style w:type="paragraph" w:styleId="a5">
    <w:name w:val="Balloon Text"/>
    <w:basedOn w:val="a"/>
    <w:link w:val="Char1"/>
    <w:uiPriority w:val="99"/>
    <w:semiHidden/>
    <w:unhideWhenUsed/>
    <w:rsid w:val="00FB1853"/>
    <w:rPr>
      <w:rFonts w:ascii="Tahoma" w:hAnsi="Tahoma" w:cs="Tahoma"/>
      <w:sz w:val="16"/>
      <w:szCs w:val="16"/>
    </w:rPr>
  </w:style>
  <w:style w:type="character" w:customStyle="1" w:styleId="Char1">
    <w:name w:val="Κείμενο πλαισίου Char"/>
    <w:basedOn w:val="a0"/>
    <w:link w:val="a5"/>
    <w:uiPriority w:val="99"/>
    <w:semiHidden/>
    <w:rsid w:val="00FB1853"/>
    <w:rPr>
      <w:rFonts w:ascii="Tahoma" w:hAnsi="Tahoma" w:cs="Tahoma"/>
      <w:sz w:val="16"/>
      <w:szCs w:val="16"/>
    </w:rPr>
  </w:style>
  <w:style w:type="paragraph" w:styleId="a6">
    <w:name w:val="caption"/>
    <w:basedOn w:val="a"/>
    <w:next w:val="a"/>
    <w:uiPriority w:val="35"/>
    <w:semiHidden/>
    <w:unhideWhenUsed/>
    <w:qFormat/>
    <w:rsid w:val="00FB1853"/>
    <w:pPr>
      <w:spacing w:after="200"/>
    </w:pPr>
    <w:rPr>
      <w:b/>
      <w:bCs/>
      <w:color w:val="4F81BD" w:themeColor="accent1"/>
      <w:sz w:val="18"/>
      <w:szCs w:val="18"/>
    </w:rPr>
  </w:style>
  <w:style w:type="paragraph" w:styleId="a7">
    <w:name w:val="header"/>
    <w:basedOn w:val="a"/>
    <w:link w:val="Char2"/>
    <w:uiPriority w:val="99"/>
    <w:unhideWhenUsed/>
    <w:rsid w:val="00FB1853"/>
    <w:pPr>
      <w:tabs>
        <w:tab w:val="center" w:pos="4153"/>
        <w:tab w:val="right" w:pos="8306"/>
      </w:tabs>
    </w:pPr>
  </w:style>
  <w:style w:type="character" w:customStyle="1" w:styleId="Char2">
    <w:name w:val="Κεφαλίδα Char"/>
    <w:basedOn w:val="a0"/>
    <w:link w:val="a7"/>
    <w:uiPriority w:val="99"/>
    <w:rsid w:val="00FB1853"/>
  </w:style>
  <w:style w:type="paragraph" w:styleId="a8">
    <w:name w:val="footer"/>
    <w:basedOn w:val="a"/>
    <w:link w:val="Char3"/>
    <w:uiPriority w:val="99"/>
    <w:unhideWhenUsed/>
    <w:rsid w:val="00FB1853"/>
    <w:pPr>
      <w:tabs>
        <w:tab w:val="center" w:pos="4153"/>
        <w:tab w:val="right" w:pos="8306"/>
      </w:tabs>
    </w:pPr>
  </w:style>
  <w:style w:type="character" w:customStyle="1" w:styleId="Char3">
    <w:name w:val="Υποσέλιδο Char"/>
    <w:basedOn w:val="a0"/>
    <w:link w:val="a8"/>
    <w:uiPriority w:val="99"/>
    <w:rsid w:val="00FB1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autoRedefine/>
    <w:uiPriority w:val="10"/>
    <w:qFormat/>
    <w:rsid w:val="00317D65"/>
    <w:pPr>
      <w:spacing w:before="240" w:after="120" w:line="360" w:lineRule="auto"/>
    </w:pPr>
    <w:rPr>
      <w:rFonts w:ascii="Times New Roman" w:eastAsia="MS Gothic" w:hAnsi="Times New Roman"/>
      <w:b/>
      <w:bCs/>
      <w:smallCaps/>
      <w:kern w:val="28"/>
      <w:sz w:val="24"/>
      <w:szCs w:val="32"/>
    </w:rPr>
  </w:style>
  <w:style w:type="character" w:customStyle="1" w:styleId="Char">
    <w:name w:val="Τίτλος Char"/>
    <w:link w:val="a3"/>
    <w:uiPriority w:val="10"/>
    <w:rsid w:val="00317D65"/>
    <w:rPr>
      <w:rFonts w:ascii="Times New Roman" w:eastAsia="MS Gothic" w:hAnsi="Times New Roman"/>
      <w:b/>
      <w:bCs/>
      <w:smallCaps/>
      <w:kern w:val="28"/>
      <w:sz w:val="24"/>
      <w:szCs w:val="32"/>
    </w:rPr>
  </w:style>
  <w:style w:type="paragraph" w:styleId="a4">
    <w:name w:val="Subtitle"/>
    <w:basedOn w:val="a"/>
    <w:next w:val="a"/>
    <w:link w:val="Char0"/>
    <w:autoRedefine/>
    <w:qFormat/>
    <w:rsid w:val="00317D65"/>
    <w:pPr>
      <w:spacing w:before="120" w:after="60" w:line="360" w:lineRule="auto"/>
    </w:pPr>
    <w:rPr>
      <w:rFonts w:ascii="Times New Roman" w:eastAsia="Times New Roman" w:hAnsi="Times New Roman"/>
      <w:b/>
      <w:i/>
      <w:iCs/>
      <w:sz w:val="24"/>
      <w:szCs w:val="24"/>
      <w:lang w:val="x-none"/>
    </w:rPr>
  </w:style>
  <w:style w:type="character" w:customStyle="1" w:styleId="Char0">
    <w:name w:val="Υπότιτλος Char"/>
    <w:link w:val="a4"/>
    <w:rsid w:val="00317D65"/>
    <w:rPr>
      <w:rFonts w:ascii="Times New Roman" w:eastAsia="Times New Roman" w:hAnsi="Times New Roman"/>
      <w:b/>
      <w:i/>
      <w:iCs/>
      <w:sz w:val="24"/>
      <w:szCs w:val="24"/>
      <w:lang w:val="x-none"/>
    </w:rPr>
  </w:style>
  <w:style w:type="paragraph" w:styleId="a5">
    <w:name w:val="Balloon Text"/>
    <w:basedOn w:val="a"/>
    <w:link w:val="Char1"/>
    <w:uiPriority w:val="99"/>
    <w:semiHidden/>
    <w:unhideWhenUsed/>
    <w:rsid w:val="00FB1853"/>
    <w:rPr>
      <w:rFonts w:ascii="Tahoma" w:hAnsi="Tahoma" w:cs="Tahoma"/>
      <w:sz w:val="16"/>
      <w:szCs w:val="16"/>
    </w:rPr>
  </w:style>
  <w:style w:type="character" w:customStyle="1" w:styleId="Char1">
    <w:name w:val="Κείμενο πλαισίου Char"/>
    <w:basedOn w:val="a0"/>
    <w:link w:val="a5"/>
    <w:uiPriority w:val="99"/>
    <w:semiHidden/>
    <w:rsid w:val="00FB1853"/>
    <w:rPr>
      <w:rFonts w:ascii="Tahoma" w:hAnsi="Tahoma" w:cs="Tahoma"/>
      <w:sz w:val="16"/>
      <w:szCs w:val="16"/>
    </w:rPr>
  </w:style>
  <w:style w:type="paragraph" w:styleId="a6">
    <w:name w:val="caption"/>
    <w:basedOn w:val="a"/>
    <w:next w:val="a"/>
    <w:uiPriority w:val="35"/>
    <w:semiHidden/>
    <w:unhideWhenUsed/>
    <w:qFormat/>
    <w:rsid w:val="00FB1853"/>
    <w:pPr>
      <w:spacing w:after="200"/>
    </w:pPr>
    <w:rPr>
      <w:b/>
      <w:bCs/>
      <w:color w:val="4F81BD" w:themeColor="accent1"/>
      <w:sz w:val="18"/>
      <w:szCs w:val="18"/>
    </w:rPr>
  </w:style>
  <w:style w:type="paragraph" w:styleId="a7">
    <w:name w:val="header"/>
    <w:basedOn w:val="a"/>
    <w:link w:val="Char2"/>
    <w:uiPriority w:val="99"/>
    <w:unhideWhenUsed/>
    <w:rsid w:val="00FB1853"/>
    <w:pPr>
      <w:tabs>
        <w:tab w:val="center" w:pos="4153"/>
        <w:tab w:val="right" w:pos="8306"/>
      </w:tabs>
    </w:pPr>
  </w:style>
  <w:style w:type="character" w:customStyle="1" w:styleId="Char2">
    <w:name w:val="Κεφαλίδα Char"/>
    <w:basedOn w:val="a0"/>
    <w:link w:val="a7"/>
    <w:uiPriority w:val="99"/>
    <w:rsid w:val="00FB1853"/>
  </w:style>
  <w:style w:type="paragraph" w:styleId="a8">
    <w:name w:val="footer"/>
    <w:basedOn w:val="a"/>
    <w:link w:val="Char3"/>
    <w:uiPriority w:val="99"/>
    <w:unhideWhenUsed/>
    <w:rsid w:val="00FB1853"/>
    <w:pPr>
      <w:tabs>
        <w:tab w:val="center" w:pos="4153"/>
        <w:tab w:val="right" w:pos="8306"/>
      </w:tabs>
    </w:pPr>
  </w:style>
  <w:style w:type="character" w:customStyle="1" w:styleId="Char3">
    <w:name w:val="Υποσέλιδο Char"/>
    <w:basedOn w:val="a0"/>
    <w:link w:val="a8"/>
    <w:uiPriority w:val="99"/>
    <w:rsid w:val="00FB1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928</Words>
  <Characters>5016</Characters>
  <Application>Microsoft Office Word</Application>
  <DocSecurity>0</DocSecurity>
  <Lines>41</Lines>
  <Paragraphs>11</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
      <vt:lpstr>φυλλο 1</vt:lpstr>
    </vt:vector>
  </TitlesOfParts>
  <Company/>
  <LinksUpToDate>false</LinksUpToDate>
  <CharactersWithSpaces>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2015-11-03T12:06:00Z</cp:lastPrinted>
  <dcterms:created xsi:type="dcterms:W3CDTF">2015-11-03T12:06:00Z</dcterms:created>
  <dcterms:modified xsi:type="dcterms:W3CDTF">2015-11-03T12:06:00Z</dcterms:modified>
</cp:coreProperties>
</file>