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808" w:rsidRPr="00C40196" w:rsidRDefault="001D0277" w:rsidP="00C40196">
      <w:pPr>
        <w:pStyle w:val="Web"/>
        <w:tabs>
          <w:tab w:val="left" w:pos="-851"/>
        </w:tabs>
        <w:spacing w:after="0" w:line="276" w:lineRule="auto"/>
        <w:ind w:left="-709" w:right="-341"/>
        <w:jc w:val="center"/>
        <w:rPr>
          <w:rFonts w:ascii="Comic Sans MS" w:hAnsi="Comic Sans MS"/>
          <w:b/>
          <w:bCs/>
          <w:color w:val="943634" w:themeColor="accent2" w:themeShade="BF"/>
          <w:u w:val="single"/>
        </w:rPr>
      </w:pPr>
      <w:r w:rsidRPr="00C40196">
        <w:rPr>
          <w:rFonts w:ascii="Comic Sans MS" w:hAnsi="Comic Sans MS"/>
          <w:b/>
          <w:bCs/>
          <w:color w:val="943634" w:themeColor="accent2" w:themeShade="BF"/>
          <w:u w:val="single"/>
        </w:rPr>
        <w:t>ΣΥΜΠΕΡΑΣΜΑΤΑ</w:t>
      </w:r>
      <w:r w:rsidR="00C123BA" w:rsidRPr="00C40196">
        <w:rPr>
          <w:rFonts w:ascii="Comic Sans MS" w:hAnsi="Comic Sans MS"/>
          <w:b/>
          <w:bCs/>
          <w:color w:val="943634" w:themeColor="accent2" w:themeShade="BF"/>
          <w:u w:val="single"/>
        </w:rPr>
        <w:t xml:space="preserve"> ΕΡΕΥΝΑΣ </w:t>
      </w:r>
      <w:r w:rsidR="00A52808" w:rsidRPr="00C40196">
        <w:rPr>
          <w:rFonts w:ascii="Comic Sans MS" w:hAnsi="Comic Sans MS"/>
          <w:b/>
          <w:bCs/>
          <w:color w:val="943634" w:themeColor="accent2" w:themeShade="BF"/>
          <w:u w:val="single"/>
        </w:rPr>
        <w:t xml:space="preserve">ΤΟΥ </w:t>
      </w:r>
      <w:r w:rsidRPr="00C40196">
        <w:rPr>
          <w:rFonts w:ascii="Comic Sans MS" w:hAnsi="Comic Sans MS"/>
          <w:b/>
          <w:bCs/>
          <w:color w:val="943634" w:themeColor="accent2" w:themeShade="BF"/>
          <w:u w:val="single"/>
        </w:rPr>
        <w:t>Γ</w:t>
      </w:r>
      <w:r w:rsidR="00A52808" w:rsidRPr="00C40196">
        <w:rPr>
          <w:rFonts w:ascii="Comic Sans MS" w:hAnsi="Comic Sans MS"/>
          <w:b/>
          <w:bCs/>
          <w:color w:val="943634" w:themeColor="accent2" w:themeShade="BF"/>
          <w:u w:val="single"/>
        </w:rPr>
        <w:t>΄</w:t>
      </w:r>
      <w:r w:rsidRPr="00C40196">
        <w:rPr>
          <w:rFonts w:ascii="Comic Sans MS" w:hAnsi="Comic Sans MS"/>
          <w:b/>
          <w:bCs/>
          <w:color w:val="943634" w:themeColor="accent2" w:themeShade="BF"/>
          <w:u w:val="single"/>
        </w:rPr>
        <w:t>2</w:t>
      </w:r>
      <w:r w:rsidR="00C123BA" w:rsidRPr="00C40196">
        <w:rPr>
          <w:rFonts w:ascii="Comic Sans MS" w:hAnsi="Comic Sans MS"/>
          <w:b/>
          <w:bCs/>
          <w:color w:val="943634" w:themeColor="accent2" w:themeShade="BF"/>
          <w:u w:val="single"/>
        </w:rPr>
        <w:t xml:space="preserve"> </w:t>
      </w:r>
      <w:r w:rsidR="00A52808" w:rsidRPr="00C40196">
        <w:rPr>
          <w:rFonts w:ascii="Comic Sans MS" w:hAnsi="Comic Sans MS"/>
          <w:b/>
          <w:bCs/>
          <w:color w:val="943634" w:themeColor="accent2" w:themeShade="BF"/>
          <w:u w:val="single"/>
        </w:rPr>
        <w:t>ΤΜΗΜΑΤΟΣ</w:t>
      </w:r>
    </w:p>
    <w:p w:rsidR="00C123BA" w:rsidRDefault="00C123BA" w:rsidP="00C40196">
      <w:pPr>
        <w:pStyle w:val="Web"/>
        <w:tabs>
          <w:tab w:val="left" w:pos="-851"/>
        </w:tabs>
        <w:spacing w:after="0" w:line="276" w:lineRule="auto"/>
        <w:ind w:left="-709" w:right="-341"/>
        <w:jc w:val="center"/>
        <w:rPr>
          <w:rFonts w:ascii="Comic Sans MS" w:hAnsi="Comic Sans MS"/>
          <w:b/>
          <w:bCs/>
          <w:color w:val="943634" w:themeColor="accent2" w:themeShade="BF"/>
          <w:u w:val="single"/>
        </w:rPr>
      </w:pPr>
      <w:r w:rsidRPr="00C40196">
        <w:rPr>
          <w:rFonts w:ascii="Comic Sans MS" w:hAnsi="Comic Sans MS"/>
          <w:b/>
          <w:bCs/>
          <w:color w:val="943634" w:themeColor="accent2" w:themeShade="BF"/>
          <w:u w:val="single"/>
        </w:rPr>
        <w:t>ΤΟΥ 4ου ΓΥΜΝΑΣΙΟΥ</w:t>
      </w:r>
      <w:r w:rsidR="00A52808" w:rsidRPr="00C40196">
        <w:rPr>
          <w:rFonts w:ascii="Comic Sans MS" w:hAnsi="Comic Sans MS"/>
          <w:color w:val="943634" w:themeColor="accent2" w:themeShade="BF"/>
          <w:u w:val="single"/>
        </w:rPr>
        <w:t xml:space="preserve"> </w:t>
      </w:r>
      <w:r w:rsidRPr="00C40196">
        <w:rPr>
          <w:rFonts w:ascii="Comic Sans MS" w:hAnsi="Comic Sans MS"/>
          <w:b/>
          <w:bCs/>
          <w:color w:val="943634" w:themeColor="accent2" w:themeShade="BF"/>
          <w:u w:val="single"/>
        </w:rPr>
        <w:t xml:space="preserve">ΚΕΡΑΤΣΙΝΙΟΥ ΓΙΑ ΤΑ </w:t>
      </w:r>
      <w:r w:rsidRPr="00C40196">
        <w:rPr>
          <w:rFonts w:ascii="Comic Sans MS" w:hAnsi="Comic Sans MS"/>
          <w:b/>
          <w:bCs/>
          <w:color w:val="943634" w:themeColor="accent2" w:themeShade="BF"/>
          <w:u w:val="single"/>
          <w:lang w:val="en-US"/>
        </w:rPr>
        <w:t>GRAFFITI</w:t>
      </w:r>
    </w:p>
    <w:p w:rsidR="00F64877" w:rsidRPr="00F64877" w:rsidRDefault="00F64877" w:rsidP="00F64877">
      <w:pPr>
        <w:pStyle w:val="Web"/>
        <w:tabs>
          <w:tab w:val="left" w:pos="-851"/>
        </w:tabs>
        <w:spacing w:after="0" w:line="276" w:lineRule="auto"/>
        <w:ind w:left="-709" w:right="-341"/>
        <w:rPr>
          <w:rFonts w:ascii="Comic Sans MS" w:hAnsi="Comic Sans MS"/>
          <w:color w:val="943634" w:themeColor="accent2" w:themeShade="BF"/>
          <w:u w:val="single"/>
        </w:rPr>
      </w:pPr>
    </w:p>
    <w:p w:rsidR="00C123BA" w:rsidRPr="00D66734" w:rsidRDefault="00F64877" w:rsidP="003E5A00">
      <w:pPr>
        <w:pStyle w:val="Web"/>
        <w:tabs>
          <w:tab w:val="left" w:pos="-851"/>
        </w:tabs>
        <w:spacing w:after="0" w:line="360" w:lineRule="auto"/>
        <w:ind w:left="-709" w:right="-341"/>
        <w:jc w:val="both"/>
        <w:rPr>
          <w:rFonts w:ascii="Comic Sans MS" w:hAnsi="Comic Sans MS"/>
          <w:b/>
          <w:color w:val="548DD4" w:themeColor="text2" w:themeTint="99"/>
        </w:rPr>
      </w:pPr>
      <w:r>
        <w:rPr>
          <w:rFonts w:ascii="Comic Sans MS" w:hAnsi="Comic Sans MS"/>
          <w:b/>
          <w:noProof/>
          <w:color w:val="548DD4" w:themeColor="text2" w:themeTint="99"/>
        </w:rPr>
        <w:drawing>
          <wp:anchor distT="0" distB="0" distL="114300" distR="114300" simplePos="0" relativeHeight="251659264" behindDoc="1" locked="0" layoutInCell="1" allowOverlap="1">
            <wp:simplePos x="0" y="0"/>
            <wp:positionH relativeFrom="column">
              <wp:posOffset>-879475</wp:posOffset>
            </wp:positionH>
            <wp:positionV relativeFrom="paragraph">
              <wp:posOffset>219075</wp:posOffset>
            </wp:positionV>
            <wp:extent cx="4233545" cy="1679575"/>
            <wp:effectExtent l="19050" t="0" r="0" b="0"/>
            <wp:wrapTight wrapText="bothSides">
              <wp:wrapPolygon edited="0">
                <wp:start x="-97" y="0"/>
                <wp:lineTo x="-97" y="21314"/>
                <wp:lineTo x="21577" y="21314"/>
                <wp:lineTo x="21577" y="0"/>
                <wp:lineTo x="-97" y="0"/>
              </wp:wrapPolygon>
            </wp:wrapTight>
            <wp:docPr id="24" name="Εικόνα 24" descr="C:\Documents and Settings\User\Επιφάνεια εργασίας\Σενάρια\Σενάριο γκράφιτι\Εργασίες μαθητών\φύλλο1\Ελευθεριάδης γκράφιτι σχολεί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Επιφάνεια εργασίας\Σενάρια\Σενάριο γκράφιτι\Εργασίες μαθητών\φύλλο1\Ελευθεριάδης γκράφιτι σχολείου.jpg"/>
                    <pic:cNvPicPr>
                      <a:picLocks noChangeAspect="1" noChangeArrowheads="1"/>
                    </pic:cNvPicPr>
                  </pic:nvPicPr>
                  <pic:blipFill>
                    <a:blip r:embed="rId5" cstate="print"/>
                    <a:srcRect t="31954" r="6298" b="41448"/>
                    <a:stretch>
                      <a:fillRect/>
                    </a:stretch>
                  </pic:blipFill>
                  <pic:spPr bwMode="auto">
                    <a:xfrm>
                      <a:off x="0" y="0"/>
                      <a:ext cx="4233545" cy="1679575"/>
                    </a:xfrm>
                    <a:prstGeom prst="rect">
                      <a:avLst/>
                    </a:prstGeom>
                    <a:noFill/>
                    <a:ln w="9525">
                      <a:noFill/>
                      <a:miter lim="800000"/>
                      <a:headEnd/>
                      <a:tailEnd/>
                    </a:ln>
                  </pic:spPr>
                </pic:pic>
              </a:graphicData>
            </a:graphic>
          </wp:anchor>
        </w:drawing>
      </w:r>
      <w:r w:rsidR="00A52808" w:rsidRPr="00D66734">
        <w:rPr>
          <w:rFonts w:ascii="Comic Sans MS" w:hAnsi="Comic Sans MS"/>
          <w:b/>
          <w:color w:val="548DD4" w:themeColor="text2" w:themeTint="99"/>
        </w:rPr>
        <w:t xml:space="preserve">Το Γ΄2  τμήμα του </w:t>
      </w:r>
      <w:r w:rsidR="00C123BA" w:rsidRPr="00D66734">
        <w:rPr>
          <w:rFonts w:ascii="Comic Sans MS" w:hAnsi="Comic Sans MS"/>
          <w:b/>
          <w:color w:val="548DD4" w:themeColor="text2" w:themeTint="99"/>
        </w:rPr>
        <w:t xml:space="preserve"> 4</w:t>
      </w:r>
      <w:r w:rsidR="00A52808" w:rsidRPr="00D66734">
        <w:rPr>
          <w:rFonts w:ascii="Comic Sans MS" w:hAnsi="Comic Sans MS"/>
          <w:b/>
          <w:color w:val="548DD4" w:themeColor="text2" w:themeTint="99"/>
          <w:vertAlign w:val="superscript"/>
        </w:rPr>
        <w:t xml:space="preserve">ου </w:t>
      </w:r>
      <w:r w:rsidR="00C123BA" w:rsidRPr="00D66734">
        <w:rPr>
          <w:rFonts w:ascii="Comic Sans MS" w:hAnsi="Comic Sans MS"/>
          <w:b/>
          <w:color w:val="548DD4" w:themeColor="text2" w:themeTint="99"/>
        </w:rPr>
        <w:t xml:space="preserve"> </w:t>
      </w:r>
      <w:r w:rsidR="00A52808" w:rsidRPr="00D66734">
        <w:rPr>
          <w:rFonts w:ascii="Comic Sans MS" w:hAnsi="Comic Sans MS"/>
          <w:b/>
          <w:color w:val="548DD4" w:themeColor="text2" w:themeTint="99"/>
        </w:rPr>
        <w:t>Γ</w:t>
      </w:r>
      <w:r w:rsidR="00C123BA" w:rsidRPr="00D66734">
        <w:rPr>
          <w:rFonts w:ascii="Comic Sans MS" w:hAnsi="Comic Sans MS"/>
          <w:b/>
          <w:color w:val="548DD4" w:themeColor="text2" w:themeTint="99"/>
        </w:rPr>
        <w:t>υμν</w:t>
      </w:r>
      <w:r w:rsidR="00A52808" w:rsidRPr="00D66734">
        <w:rPr>
          <w:rFonts w:ascii="Comic Sans MS" w:hAnsi="Comic Sans MS"/>
          <w:b/>
          <w:color w:val="548DD4" w:themeColor="text2" w:themeTint="99"/>
        </w:rPr>
        <w:t xml:space="preserve">ασίου </w:t>
      </w:r>
      <w:r w:rsidR="00C123BA" w:rsidRPr="00D66734">
        <w:rPr>
          <w:rFonts w:ascii="Comic Sans MS" w:hAnsi="Comic Sans MS"/>
          <w:b/>
          <w:color w:val="548DD4" w:themeColor="text2" w:themeTint="99"/>
        </w:rPr>
        <w:t xml:space="preserve"> Κερατσινίου </w:t>
      </w:r>
      <w:r w:rsidR="00A52808" w:rsidRPr="00D66734">
        <w:rPr>
          <w:rFonts w:ascii="Comic Sans MS" w:hAnsi="Comic Sans MS"/>
          <w:b/>
          <w:color w:val="548DD4" w:themeColor="text2" w:themeTint="99"/>
        </w:rPr>
        <w:t xml:space="preserve">στα πλαίσια του μαθήματος της Νεοελληνικής Γλώσσας </w:t>
      </w:r>
      <w:r w:rsidR="00C123BA" w:rsidRPr="00D66734">
        <w:rPr>
          <w:rFonts w:ascii="Comic Sans MS" w:hAnsi="Comic Sans MS"/>
          <w:b/>
          <w:color w:val="548DD4" w:themeColor="text2" w:themeTint="99"/>
        </w:rPr>
        <w:t xml:space="preserve">ασχολήθηκε </w:t>
      </w:r>
      <w:r w:rsidR="00395D6F">
        <w:rPr>
          <w:rFonts w:ascii="Comic Sans MS" w:hAnsi="Comic Sans MS"/>
          <w:b/>
          <w:color w:val="548DD4" w:themeColor="text2" w:themeTint="99"/>
        </w:rPr>
        <w:t xml:space="preserve">με το φαινόμενο των </w:t>
      </w:r>
      <w:r w:rsidR="00395D6F">
        <w:rPr>
          <w:rFonts w:ascii="Comic Sans MS" w:hAnsi="Comic Sans MS"/>
          <w:b/>
          <w:color w:val="548DD4" w:themeColor="text2" w:themeTint="99"/>
          <w:lang w:val="en-US"/>
        </w:rPr>
        <w:t>graffiti</w:t>
      </w:r>
      <w:r w:rsidR="00395D6F">
        <w:rPr>
          <w:rFonts w:ascii="Comic Sans MS" w:hAnsi="Comic Sans MS"/>
          <w:b/>
          <w:color w:val="548DD4" w:themeColor="text2" w:themeTint="99"/>
        </w:rPr>
        <w:t xml:space="preserve"> </w:t>
      </w:r>
      <w:r w:rsidR="00C123BA" w:rsidRPr="00D66734">
        <w:rPr>
          <w:rFonts w:ascii="Comic Sans MS" w:hAnsi="Comic Sans MS"/>
          <w:b/>
          <w:color w:val="548DD4" w:themeColor="text2" w:themeTint="99"/>
        </w:rPr>
        <w:t xml:space="preserve">και ερεύνησε τις απόψεις του στενού κοινωνικού περίγυρου και της σχολικής κοινότητας σχετικά με </w:t>
      </w:r>
      <w:r w:rsidR="00395D6F">
        <w:rPr>
          <w:rFonts w:ascii="Comic Sans MS" w:hAnsi="Comic Sans MS"/>
          <w:b/>
          <w:color w:val="548DD4" w:themeColor="text2" w:themeTint="99"/>
        </w:rPr>
        <w:t>αυτά</w:t>
      </w:r>
      <w:r w:rsidR="00C123BA" w:rsidRPr="00D66734">
        <w:rPr>
          <w:rFonts w:ascii="Comic Sans MS" w:hAnsi="Comic Sans MS"/>
          <w:b/>
          <w:color w:val="548DD4" w:themeColor="text2" w:themeTint="99"/>
        </w:rPr>
        <w:t xml:space="preserve">  </w:t>
      </w:r>
      <w:r w:rsidR="003E5A00">
        <w:rPr>
          <w:rFonts w:ascii="Comic Sans MS" w:hAnsi="Comic Sans MS"/>
          <w:b/>
          <w:color w:val="548DD4" w:themeColor="text2" w:themeTint="99"/>
        </w:rPr>
        <w:t>(</w:t>
      </w:r>
      <w:r w:rsidR="00C123BA" w:rsidRPr="00D66734">
        <w:rPr>
          <w:rFonts w:ascii="Comic Sans MS" w:hAnsi="Comic Sans MS"/>
          <w:b/>
          <w:color w:val="548DD4" w:themeColor="text2" w:themeTint="99"/>
        </w:rPr>
        <w:t>νομιμότητα,</w:t>
      </w:r>
      <w:r w:rsidR="00A52808" w:rsidRPr="00D66734">
        <w:rPr>
          <w:rFonts w:ascii="Comic Sans MS" w:hAnsi="Comic Sans MS"/>
          <w:b/>
          <w:color w:val="548DD4" w:themeColor="text2" w:themeTint="99"/>
        </w:rPr>
        <w:t xml:space="preserve"> </w:t>
      </w:r>
      <w:r w:rsidR="00C123BA" w:rsidRPr="00D66734">
        <w:rPr>
          <w:rFonts w:ascii="Comic Sans MS" w:hAnsi="Comic Sans MS"/>
          <w:b/>
          <w:color w:val="548DD4" w:themeColor="text2" w:themeTint="99"/>
        </w:rPr>
        <w:t>αισθητική,</w:t>
      </w:r>
      <w:r w:rsidR="00A52808" w:rsidRPr="00D66734">
        <w:rPr>
          <w:rFonts w:ascii="Comic Sans MS" w:hAnsi="Comic Sans MS"/>
          <w:b/>
          <w:color w:val="548DD4" w:themeColor="text2" w:themeTint="99"/>
        </w:rPr>
        <w:t xml:space="preserve"> </w:t>
      </w:r>
      <w:r w:rsidR="00C123BA" w:rsidRPr="00D66734">
        <w:rPr>
          <w:rFonts w:ascii="Comic Sans MS" w:hAnsi="Comic Sans MS"/>
          <w:b/>
          <w:color w:val="548DD4" w:themeColor="text2" w:themeTint="99"/>
        </w:rPr>
        <w:t>προφίλ γκραφιτάδων κ.τ.λ).</w:t>
      </w:r>
    </w:p>
    <w:p w:rsidR="00C123BA" w:rsidRPr="00D66734" w:rsidRDefault="00F64877" w:rsidP="00C40196">
      <w:pPr>
        <w:pStyle w:val="Web"/>
        <w:tabs>
          <w:tab w:val="left" w:pos="-851"/>
        </w:tabs>
        <w:spacing w:after="0" w:line="360" w:lineRule="auto"/>
        <w:ind w:left="-709" w:right="-341"/>
        <w:jc w:val="both"/>
        <w:rPr>
          <w:rFonts w:ascii="Comic Sans MS" w:hAnsi="Comic Sans MS" w:cs="Tahoma"/>
          <w:b/>
          <w:color w:val="548DD4" w:themeColor="text2" w:themeTint="99"/>
        </w:rPr>
      </w:pPr>
      <w:r>
        <w:rPr>
          <w:rFonts w:ascii="Comic Sans MS" w:hAnsi="Comic Sans MS"/>
          <w:b/>
          <w:noProof/>
          <w:color w:val="548DD4" w:themeColor="text2" w:themeTint="99"/>
        </w:rPr>
        <w:drawing>
          <wp:anchor distT="0" distB="0" distL="114300" distR="114300" simplePos="0" relativeHeight="251658240" behindDoc="1" locked="0" layoutInCell="1" allowOverlap="1">
            <wp:simplePos x="0" y="0"/>
            <wp:positionH relativeFrom="column">
              <wp:posOffset>2280920</wp:posOffset>
            </wp:positionH>
            <wp:positionV relativeFrom="paragraph">
              <wp:posOffset>1404620</wp:posOffset>
            </wp:positionV>
            <wp:extent cx="3543935" cy="2773045"/>
            <wp:effectExtent l="342900" t="457200" r="323215" b="446405"/>
            <wp:wrapTight wrapText="bothSides">
              <wp:wrapPolygon edited="0">
                <wp:start x="21158" y="-207"/>
                <wp:lineTo x="-72" y="-178"/>
                <wp:lineTo x="-210" y="21468"/>
                <wp:lineTo x="235" y="21639"/>
                <wp:lineTo x="824" y="21711"/>
                <wp:lineTo x="6996" y="21766"/>
                <wp:lineTo x="7030" y="21624"/>
                <wp:lineTo x="7252" y="21710"/>
                <wp:lineTo x="13424" y="21765"/>
                <wp:lineTo x="13458" y="21623"/>
                <wp:lineTo x="13680" y="21709"/>
                <wp:lineTo x="19852" y="21764"/>
                <wp:lineTo x="19886" y="21622"/>
                <wp:lineTo x="21432" y="21753"/>
                <wp:lineTo x="21677" y="21227"/>
                <wp:lineTo x="21756" y="19863"/>
                <wp:lineTo x="21704" y="17518"/>
                <wp:lineTo x="21737" y="17376"/>
                <wp:lineTo x="21796" y="15073"/>
                <wp:lineTo x="21829" y="14931"/>
                <wp:lineTo x="21776" y="12586"/>
                <wp:lineTo x="21810" y="12444"/>
                <wp:lineTo x="21757" y="10099"/>
                <wp:lineTo x="21791" y="9957"/>
                <wp:lineTo x="21738" y="7611"/>
                <wp:lineTo x="21772" y="7469"/>
                <wp:lineTo x="21719" y="5124"/>
                <wp:lineTo x="21752" y="4982"/>
                <wp:lineTo x="21700" y="2637"/>
                <wp:lineTo x="21733" y="2495"/>
                <wp:lineTo x="21825" y="50"/>
                <wp:lineTo x="21158" y="-207"/>
              </wp:wrapPolygon>
            </wp:wrapTight>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l="8204" t="3507"/>
                    <a:stretch>
                      <a:fillRect/>
                    </a:stretch>
                  </pic:blipFill>
                  <pic:spPr bwMode="auto">
                    <a:xfrm rot="20592659">
                      <a:off x="0" y="0"/>
                      <a:ext cx="3543935" cy="2773045"/>
                    </a:xfrm>
                    <a:prstGeom prst="rect">
                      <a:avLst/>
                    </a:prstGeom>
                    <a:noFill/>
                    <a:ln w="9525">
                      <a:noFill/>
                      <a:miter lim="800000"/>
                      <a:headEnd/>
                      <a:tailEnd/>
                    </a:ln>
                  </pic:spPr>
                </pic:pic>
              </a:graphicData>
            </a:graphic>
          </wp:anchor>
        </w:drawing>
      </w:r>
      <w:r w:rsidR="00C123BA" w:rsidRPr="00D66734">
        <w:rPr>
          <w:rFonts w:ascii="Comic Sans MS" w:hAnsi="Comic Sans MS"/>
          <w:b/>
          <w:color w:val="548DD4" w:themeColor="text2" w:themeTint="99"/>
        </w:rPr>
        <w:t xml:space="preserve">Συγκεντρώθηκαν 84 ερωτηματολόγια που μοιράστηκαν </w:t>
      </w:r>
      <w:r w:rsidR="003E5A00">
        <w:rPr>
          <w:rFonts w:ascii="Comic Sans MS" w:hAnsi="Comic Sans MS"/>
          <w:b/>
          <w:color w:val="548DD4" w:themeColor="text2" w:themeTint="99"/>
        </w:rPr>
        <w:t>σε μαθητές</w:t>
      </w:r>
      <w:r w:rsidR="00C123BA" w:rsidRPr="00D66734">
        <w:rPr>
          <w:rFonts w:ascii="Comic Sans MS" w:hAnsi="Comic Sans MS"/>
          <w:b/>
          <w:color w:val="548DD4" w:themeColor="text2" w:themeTint="99"/>
        </w:rPr>
        <w:t>,</w:t>
      </w:r>
      <w:r w:rsidR="003E5A00">
        <w:rPr>
          <w:rFonts w:ascii="Comic Sans MS" w:hAnsi="Comic Sans MS"/>
          <w:b/>
          <w:color w:val="548DD4" w:themeColor="text2" w:themeTint="99"/>
        </w:rPr>
        <w:t xml:space="preserve"> </w:t>
      </w:r>
      <w:r w:rsidR="00C123BA" w:rsidRPr="00D66734">
        <w:rPr>
          <w:rFonts w:ascii="Comic Sans MS" w:hAnsi="Comic Sans MS"/>
          <w:b/>
          <w:color w:val="548DD4" w:themeColor="text2" w:themeTint="99"/>
        </w:rPr>
        <w:t xml:space="preserve">καθηγητές, γονείς και φίλους για τα </w:t>
      </w:r>
      <w:r w:rsidR="00C123BA" w:rsidRPr="00D66734">
        <w:rPr>
          <w:rFonts w:ascii="Comic Sans MS" w:hAnsi="Comic Sans MS"/>
          <w:b/>
          <w:color w:val="548DD4" w:themeColor="text2" w:themeTint="99"/>
          <w:lang w:val="en-US"/>
        </w:rPr>
        <w:t>graffiti</w:t>
      </w:r>
      <w:r w:rsidR="00C123BA" w:rsidRPr="00D66734">
        <w:rPr>
          <w:rFonts w:ascii="Comic Sans MS" w:hAnsi="Comic Sans MS"/>
          <w:b/>
          <w:color w:val="548DD4" w:themeColor="text2" w:themeTint="99"/>
        </w:rPr>
        <w:t>.</w:t>
      </w:r>
      <w:r w:rsidR="00633B6C" w:rsidRPr="00D66734">
        <w:rPr>
          <w:rFonts w:ascii="Comic Sans MS" w:hAnsi="Comic Sans MS"/>
          <w:b/>
          <w:color w:val="548DD4" w:themeColor="text2" w:themeTint="99"/>
        </w:rPr>
        <w:t xml:space="preserve"> </w:t>
      </w:r>
      <w:r w:rsidR="003D055E">
        <w:rPr>
          <w:rFonts w:ascii="Comic Sans MS" w:hAnsi="Comic Sans MS"/>
          <w:b/>
          <w:color w:val="548DD4" w:themeColor="text2" w:themeTint="99"/>
        </w:rPr>
        <w:t>Οι μαθητές που διεξήγαγαν την έρευνα</w:t>
      </w:r>
      <w:r w:rsidR="00633B6C" w:rsidRPr="00D66734">
        <w:rPr>
          <w:rFonts w:ascii="Comic Sans MS" w:hAnsi="Comic Sans MS"/>
          <w:b/>
          <w:color w:val="548DD4" w:themeColor="text2" w:themeTint="99"/>
        </w:rPr>
        <w:t xml:space="preserve"> θέλοντας να ελέγξ</w:t>
      </w:r>
      <w:r w:rsidR="00395D6F">
        <w:rPr>
          <w:rFonts w:ascii="Comic Sans MS" w:hAnsi="Comic Sans MS"/>
          <w:b/>
          <w:color w:val="548DD4" w:themeColor="text2" w:themeTint="99"/>
        </w:rPr>
        <w:t>ουν</w:t>
      </w:r>
      <w:r w:rsidR="00633B6C" w:rsidRPr="00D66734">
        <w:rPr>
          <w:rFonts w:ascii="Comic Sans MS" w:hAnsi="Comic Sans MS"/>
          <w:b/>
          <w:color w:val="548DD4" w:themeColor="text2" w:themeTint="99"/>
        </w:rPr>
        <w:t xml:space="preserve">  αν υπάρχουν διαφοροποιήσεις μεταξύ των τριών ομάδων που ερωτήθηκαν, εξήγαγαν  ξεχωριστά αποτελέσματα για την καθεμιά</w:t>
      </w:r>
      <w:r w:rsidR="00633B6C" w:rsidRPr="00D66734">
        <w:rPr>
          <w:rFonts w:ascii="Comic Sans MS" w:hAnsi="Comic Sans MS" w:cs="Tahoma"/>
          <w:b/>
          <w:color w:val="548DD4" w:themeColor="text2" w:themeTint="99"/>
        </w:rPr>
        <w:t>.</w:t>
      </w:r>
    </w:p>
    <w:p w:rsidR="00C123BA" w:rsidRPr="00C40196" w:rsidRDefault="00C123BA" w:rsidP="00C40196">
      <w:pPr>
        <w:pStyle w:val="Web"/>
        <w:tabs>
          <w:tab w:val="left" w:pos="-851"/>
        </w:tabs>
        <w:spacing w:after="0" w:line="360" w:lineRule="auto"/>
        <w:ind w:left="-709" w:right="-341"/>
        <w:jc w:val="both"/>
        <w:rPr>
          <w:rFonts w:ascii="Comic Sans MS" w:hAnsi="Comic Sans MS"/>
          <w:color w:val="E36C0A" w:themeColor="accent6" w:themeShade="BF"/>
        </w:rPr>
      </w:pPr>
      <w:r w:rsidRPr="00C40196">
        <w:rPr>
          <w:rFonts w:ascii="Comic Sans MS" w:hAnsi="Comic Sans MS"/>
          <w:color w:val="E36C0A" w:themeColor="accent6" w:themeShade="BF"/>
        </w:rPr>
        <w:t xml:space="preserve">Μερικά συμπεράσματα: </w:t>
      </w:r>
      <w:r w:rsidR="00D33973">
        <w:pict>
          <v:shape id="_x0000_i1025" type="#_x0000_t75" alt="" style="width:23.45pt;height:23.45pt"/>
        </w:pict>
      </w:r>
      <w:r w:rsidR="00D33973">
        <w:pict>
          <v:shape id="_x0000_i1026" type="#_x0000_t75" alt="" style="width:23.45pt;height:23.45pt"/>
        </w:pict>
      </w:r>
      <w:r w:rsidR="00D33973">
        <w:pict>
          <v:shape id="_x0000_i1027" type="#_x0000_t75" alt="" style="width:23.45pt;height:23.45pt"/>
        </w:pict>
      </w:r>
    </w:p>
    <w:p w:rsidR="00633B6C" w:rsidRDefault="008C24E8" w:rsidP="00EC5365">
      <w:pPr>
        <w:pStyle w:val="Web"/>
        <w:numPr>
          <w:ilvl w:val="0"/>
          <w:numId w:val="2"/>
        </w:numPr>
        <w:tabs>
          <w:tab w:val="left" w:pos="-851"/>
        </w:tabs>
        <w:spacing w:after="0" w:line="360" w:lineRule="auto"/>
        <w:ind w:left="-709" w:right="-341" w:firstLine="0"/>
        <w:jc w:val="both"/>
        <w:rPr>
          <w:rFonts w:ascii="Comic Sans MS" w:hAnsi="Comic Sans MS"/>
          <w:color w:val="31849B" w:themeColor="accent5" w:themeShade="BF"/>
        </w:rPr>
      </w:pPr>
      <w:r w:rsidRPr="00C40196">
        <w:rPr>
          <w:rFonts w:ascii="Comic Sans MS" w:hAnsi="Comic Sans MS"/>
          <w:color w:val="31849B" w:themeColor="accent5" w:themeShade="BF"/>
        </w:rPr>
        <w:t xml:space="preserve">Η πλειοψηφία των μελών της σχολικής κοινότητας φαίνεται να κρατά θετική στάση απέναντι στα γκράφιτι. </w:t>
      </w:r>
    </w:p>
    <w:p w:rsidR="006841FC" w:rsidRDefault="003A08A7" w:rsidP="00EC5365">
      <w:pPr>
        <w:pStyle w:val="Web"/>
        <w:numPr>
          <w:ilvl w:val="0"/>
          <w:numId w:val="2"/>
        </w:numPr>
        <w:tabs>
          <w:tab w:val="left" w:pos="-851"/>
        </w:tabs>
        <w:spacing w:after="0" w:line="360" w:lineRule="auto"/>
        <w:ind w:left="-709" w:right="-341" w:firstLine="0"/>
        <w:jc w:val="both"/>
        <w:rPr>
          <w:rFonts w:ascii="Comic Sans MS" w:hAnsi="Comic Sans MS"/>
          <w:color w:val="943634" w:themeColor="accent2" w:themeShade="BF"/>
        </w:rPr>
      </w:pPr>
      <w:r w:rsidRPr="00C40196">
        <w:rPr>
          <w:rFonts w:ascii="Comic Sans MS" w:hAnsi="Comic Sans MS"/>
          <w:color w:val="943634" w:themeColor="accent2" w:themeShade="BF"/>
        </w:rPr>
        <w:t>Οι απαντήσεις των τριών ομάδων</w:t>
      </w:r>
      <w:r w:rsidR="006841FC" w:rsidRPr="00C40196">
        <w:rPr>
          <w:rFonts w:ascii="Comic Sans MS" w:hAnsi="Comic Sans MS"/>
          <w:color w:val="943634" w:themeColor="accent2" w:themeShade="BF"/>
        </w:rPr>
        <w:t xml:space="preserve"> δεν φαίνεται να διαφοροποιούνται πολύ μεταξύ τους. Ιδιαίτερα στις ερωτήσεις που σχετίζονται με το αισθητικό αποτέλεσμα των </w:t>
      </w:r>
      <w:r w:rsidR="006841FC" w:rsidRPr="00C40196">
        <w:rPr>
          <w:rFonts w:ascii="Comic Sans MS" w:hAnsi="Comic Sans MS"/>
          <w:color w:val="943634" w:themeColor="accent2" w:themeShade="BF"/>
        </w:rPr>
        <w:lastRenderedPageBreak/>
        <w:t>γκράφιτι, το αν είναι τέχνη και το προφίλ των γκραφιτάδων,  μαθητές, καθηγητές και γονείς φαίνεται να έχουν παρόμοιες αντιλήψεις.</w:t>
      </w:r>
    </w:p>
    <w:p w:rsidR="002838CB" w:rsidRPr="00C40196" w:rsidRDefault="002838CB" w:rsidP="002838CB">
      <w:pPr>
        <w:pStyle w:val="Web"/>
        <w:tabs>
          <w:tab w:val="left" w:pos="-851"/>
        </w:tabs>
        <w:spacing w:after="0" w:line="360" w:lineRule="auto"/>
        <w:ind w:left="-709" w:right="-341"/>
        <w:jc w:val="both"/>
        <w:rPr>
          <w:rFonts w:ascii="Comic Sans MS" w:hAnsi="Comic Sans MS"/>
          <w:color w:val="943634" w:themeColor="accent2" w:themeShade="BF"/>
        </w:rPr>
      </w:pPr>
      <w:r>
        <w:rPr>
          <w:rFonts w:ascii="Comic Sans MS" w:hAnsi="Comic Sans MS"/>
          <w:noProof/>
          <w:color w:val="943634" w:themeColor="accent2" w:themeShade="BF"/>
        </w:rPr>
        <w:drawing>
          <wp:anchor distT="0" distB="0" distL="114300" distR="114300" simplePos="0" relativeHeight="251663360" behindDoc="1" locked="0" layoutInCell="1" allowOverlap="1">
            <wp:simplePos x="0" y="0"/>
            <wp:positionH relativeFrom="column">
              <wp:posOffset>2738120</wp:posOffset>
            </wp:positionH>
            <wp:positionV relativeFrom="paragraph">
              <wp:posOffset>258445</wp:posOffset>
            </wp:positionV>
            <wp:extent cx="3328670" cy="2524760"/>
            <wp:effectExtent l="171450" t="209550" r="138430" b="180340"/>
            <wp:wrapTight wrapText="bothSides">
              <wp:wrapPolygon edited="0">
                <wp:start x="-256" y="-47"/>
                <wp:lineTo x="-152" y="21785"/>
                <wp:lineTo x="8235" y="22191"/>
                <wp:lineTo x="11546" y="21638"/>
                <wp:lineTo x="11562" y="21800"/>
                <wp:lineTo x="19903" y="21721"/>
                <wp:lineTo x="20393" y="21640"/>
                <wp:lineTo x="21742" y="21414"/>
                <wp:lineTo x="21741" y="20100"/>
                <wp:lineTo x="21725" y="19939"/>
                <wp:lineTo x="21737" y="17472"/>
                <wp:lineTo x="21722" y="17311"/>
                <wp:lineTo x="21734" y="14844"/>
                <wp:lineTo x="21719" y="14683"/>
                <wp:lineTo x="21731" y="12217"/>
                <wp:lineTo x="21715" y="12055"/>
                <wp:lineTo x="21728" y="9589"/>
                <wp:lineTo x="21712" y="9427"/>
                <wp:lineTo x="21724" y="6961"/>
                <wp:lineTo x="21709" y="6799"/>
                <wp:lineTo x="21844" y="4312"/>
                <wp:lineTo x="21828" y="4151"/>
                <wp:lineTo x="21718" y="1705"/>
                <wp:lineTo x="21501" y="-559"/>
                <wp:lineTo x="357" y="-150"/>
                <wp:lineTo x="-256" y="-47"/>
              </wp:wrapPolygon>
            </wp:wrapTight>
            <wp:docPr id="35" name="Εικόνα 35" descr="C:\Documents and Settings\User\Επιφάνεια εργασίας\Σενάρια\Σενάριο γκράφιτι\Εργασίες μαθητών\φύλλο1\βοτσαλακια κυρά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Επιφάνεια εργασίας\Σενάρια\Σενάριο γκράφιτι\Εργασίες μαθητών\φύλλο1\βοτσαλακια κυράνη.jpg"/>
                    <pic:cNvPicPr>
                      <a:picLocks noChangeAspect="1" noChangeArrowheads="1"/>
                    </pic:cNvPicPr>
                  </pic:nvPicPr>
                  <pic:blipFill>
                    <a:blip r:embed="rId7" cstate="print"/>
                    <a:srcRect/>
                    <a:stretch>
                      <a:fillRect/>
                    </a:stretch>
                  </pic:blipFill>
                  <pic:spPr bwMode="auto">
                    <a:xfrm rot="433097">
                      <a:off x="0" y="0"/>
                      <a:ext cx="3328670" cy="2524760"/>
                    </a:xfrm>
                    <a:prstGeom prst="rect">
                      <a:avLst/>
                    </a:prstGeom>
                    <a:noFill/>
                    <a:ln w="9525">
                      <a:noFill/>
                      <a:miter lim="800000"/>
                      <a:headEnd/>
                      <a:tailEnd/>
                    </a:ln>
                  </pic:spPr>
                </pic:pic>
              </a:graphicData>
            </a:graphic>
          </wp:anchor>
        </w:drawing>
      </w:r>
    </w:p>
    <w:p w:rsidR="00B66E25" w:rsidRPr="00395D6F" w:rsidRDefault="00DC53D9" w:rsidP="00EC5365">
      <w:pPr>
        <w:pStyle w:val="Web"/>
        <w:numPr>
          <w:ilvl w:val="0"/>
          <w:numId w:val="2"/>
        </w:numPr>
        <w:tabs>
          <w:tab w:val="left" w:pos="-851"/>
        </w:tabs>
        <w:spacing w:after="0" w:line="360" w:lineRule="auto"/>
        <w:ind w:left="-709" w:right="-341" w:firstLine="0"/>
        <w:jc w:val="both"/>
        <w:rPr>
          <w:rFonts w:ascii="Comic Sans MS" w:hAnsi="Comic Sans MS"/>
          <w:color w:val="7030A0"/>
        </w:rPr>
      </w:pPr>
      <w:r w:rsidRPr="00395D6F">
        <w:rPr>
          <w:rFonts w:ascii="Comic Sans MS" w:hAnsi="Comic Sans MS"/>
          <w:color w:val="7030A0"/>
        </w:rPr>
        <w:t xml:space="preserve">Σύμφωνα με την έρευνά μας 9 στους 10 συμμετέχοντες δηλώνουν ότι συναντούν </w:t>
      </w:r>
      <w:r w:rsidRPr="00395D6F">
        <w:rPr>
          <w:rFonts w:ascii="Comic Sans MS" w:hAnsi="Comic Sans MS"/>
          <w:color w:val="7030A0"/>
          <w:lang w:val="en-US"/>
        </w:rPr>
        <w:t>graffiti</w:t>
      </w:r>
      <w:r w:rsidRPr="00395D6F">
        <w:rPr>
          <w:rFonts w:ascii="Comic Sans MS" w:hAnsi="Comic Sans MS"/>
          <w:color w:val="7030A0"/>
        </w:rPr>
        <w:t xml:space="preserve"> συχνά ή πολύ συχνά πράγμα που σημαίνει ότι η τέχνη του δρόμου είναι προσιτή, αναγνωρίσιμη και οικεία στην μεγάλη πλειοψηφία των πολιτών μιας μεγαλούπολης. </w:t>
      </w:r>
      <w:r w:rsidR="003A08A7" w:rsidRPr="00395D6F">
        <w:rPr>
          <w:rFonts w:ascii="Comic Sans MS" w:hAnsi="Comic Sans MS"/>
          <w:color w:val="7030A0"/>
        </w:rPr>
        <w:t>Εντυπωσιακό είναι ότι το 97% των μαθητ</w:t>
      </w:r>
      <w:r w:rsidRPr="00395D6F">
        <w:rPr>
          <w:rFonts w:ascii="Comic Sans MS" w:hAnsi="Comic Sans MS"/>
          <w:color w:val="7030A0"/>
        </w:rPr>
        <w:t>ών</w:t>
      </w:r>
      <w:r w:rsidR="003A08A7" w:rsidRPr="00395D6F">
        <w:rPr>
          <w:rFonts w:ascii="Comic Sans MS" w:hAnsi="Comic Sans MS"/>
          <w:color w:val="7030A0"/>
        </w:rPr>
        <w:t xml:space="preserve"> δηλώνει ότι συναντά πολύ συχνά ή συχνά </w:t>
      </w:r>
      <w:r w:rsidR="00B66E25" w:rsidRPr="00395D6F">
        <w:rPr>
          <w:rFonts w:ascii="Comic Sans MS" w:hAnsi="Comic Sans MS"/>
          <w:color w:val="7030A0"/>
        </w:rPr>
        <w:t xml:space="preserve"> graffiti στην πόλη </w:t>
      </w:r>
      <w:r w:rsidR="003A08A7" w:rsidRPr="00395D6F">
        <w:rPr>
          <w:rFonts w:ascii="Comic Sans MS" w:hAnsi="Comic Sans MS"/>
          <w:color w:val="7030A0"/>
        </w:rPr>
        <w:t>μας,</w:t>
      </w:r>
      <w:r w:rsidR="00B66E25" w:rsidRPr="00395D6F">
        <w:rPr>
          <w:rFonts w:ascii="Comic Sans MS" w:hAnsi="Comic Sans MS"/>
          <w:color w:val="7030A0"/>
        </w:rPr>
        <w:t xml:space="preserve"> πιθανόν επειδή </w:t>
      </w:r>
      <w:r w:rsidR="003A08A7" w:rsidRPr="00395D6F">
        <w:rPr>
          <w:rFonts w:ascii="Comic Sans MS" w:hAnsi="Comic Sans MS"/>
          <w:color w:val="7030A0"/>
        </w:rPr>
        <w:t xml:space="preserve">οι μαθητές </w:t>
      </w:r>
      <w:r w:rsidR="00B66E25" w:rsidRPr="00395D6F">
        <w:rPr>
          <w:rFonts w:ascii="Comic Sans MS" w:hAnsi="Comic Sans MS"/>
          <w:color w:val="7030A0"/>
        </w:rPr>
        <w:t xml:space="preserve">κυκλοφορούν πιο πολύ στους δρόμους περπατώντας και </w:t>
      </w:r>
      <w:r w:rsidR="003A08A7" w:rsidRPr="00395D6F">
        <w:rPr>
          <w:rFonts w:ascii="Comic Sans MS" w:hAnsi="Comic Sans MS"/>
          <w:color w:val="7030A0"/>
        </w:rPr>
        <w:t>είναι πολύ παρατηρητικοί.</w:t>
      </w:r>
    </w:p>
    <w:p w:rsidR="00F64877" w:rsidRDefault="00DC53D9" w:rsidP="00C40196">
      <w:pPr>
        <w:pStyle w:val="Web"/>
        <w:numPr>
          <w:ilvl w:val="0"/>
          <w:numId w:val="2"/>
        </w:numPr>
        <w:tabs>
          <w:tab w:val="left" w:pos="-851"/>
        </w:tabs>
        <w:spacing w:after="0" w:line="360" w:lineRule="auto"/>
        <w:ind w:left="-709" w:right="-341" w:firstLine="0"/>
        <w:jc w:val="both"/>
        <w:rPr>
          <w:rFonts w:ascii="Comic Sans MS" w:hAnsi="Comic Sans MS"/>
          <w:color w:val="76923C" w:themeColor="accent3" w:themeShade="BF"/>
        </w:rPr>
      </w:pPr>
      <w:r w:rsidRPr="00C40196">
        <w:rPr>
          <w:rFonts w:ascii="Comic Sans MS" w:hAnsi="Comic Sans MS"/>
          <w:color w:val="76923C" w:themeColor="accent3" w:themeShade="BF"/>
        </w:rPr>
        <w:t>Το  53%  των ερωτηθέντων</w:t>
      </w:r>
      <w:r w:rsidR="00A649D2">
        <w:rPr>
          <w:rFonts w:ascii="Comic Sans MS" w:hAnsi="Comic Sans MS"/>
          <w:color w:val="76923C" w:themeColor="accent3" w:themeShade="BF"/>
        </w:rPr>
        <w:t xml:space="preserve"> </w:t>
      </w:r>
      <w:r w:rsidRPr="00C40196">
        <w:rPr>
          <w:rFonts w:ascii="Comic Sans MS" w:hAnsi="Comic Sans MS"/>
          <w:color w:val="76923C" w:themeColor="accent3" w:themeShade="BF"/>
        </w:rPr>
        <w:t xml:space="preserve">δηλώνει ότι τα </w:t>
      </w:r>
      <w:r w:rsidRPr="00C40196">
        <w:rPr>
          <w:rFonts w:ascii="Comic Sans MS" w:hAnsi="Comic Sans MS"/>
          <w:color w:val="76923C" w:themeColor="accent3" w:themeShade="BF"/>
          <w:lang w:val="en-US"/>
        </w:rPr>
        <w:t>graffiti</w:t>
      </w:r>
      <w:r w:rsidRPr="00C40196">
        <w:rPr>
          <w:rFonts w:ascii="Comic Sans MS" w:hAnsi="Comic Sans MS"/>
          <w:color w:val="76923C" w:themeColor="accent3" w:themeShade="BF"/>
        </w:rPr>
        <w:t xml:space="preserve"> ομορφαίνουν την πόλη. </w:t>
      </w:r>
      <w:r w:rsidR="00A649D2">
        <w:rPr>
          <w:rFonts w:ascii="Comic Sans MS" w:hAnsi="Comic Sans MS"/>
          <w:color w:val="76923C" w:themeColor="accent3" w:themeShade="BF"/>
        </w:rPr>
        <w:t>Δ</w:t>
      </w:r>
      <w:r w:rsidRPr="00C40196">
        <w:rPr>
          <w:rFonts w:ascii="Comic Sans MS" w:hAnsi="Comic Sans MS"/>
          <w:color w:val="76923C" w:themeColor="accent3" w:themeShade="BF"/>
        </w:rPr>
        <w:t xml:space="preserve">ηλαδή </w:t>
      </w:r>
      <w:r w:rsidR="00A649D2" w:rsidRPr="00C40196">
        <w:rPr>
          <w:rFonts w:ascii="Comic Sans MS" w:hAnsi="Comic Sans MS"/>
          <w:color w:val="76923C" w:themeColor="accent3" w:themeShade="BF"/>
        </w:rPr>
        <w:t>περισσότεροι από τους μισούς</w:t>
      </w:r>
      <w:r w:rsidR="00A649D2">
        <w:rPr>
          <w:rFonts w:ascii="Comic Sans MS" w:hAnsi="Comic Sans MS"/>
          <w:color w:val="76923C" w:themeColor="accent3" w:themeShade="BF"/>
        </w:rPr>
        <w:t xml:space="preserve"> είναι</w:t>
      </w:r>
      <w:r w:rsidR="00A649D2" w:rsidRPr="00C40196">
        <w:rPr>
          <w:rFonts w:ascii="Comic Sans MS" w:hAnsi="Comic Sans MS"/>
          <w:color w:val="76923C" w:themeColor="accent3" w:themeShade="BF"/>
        </w:rPr>
        <w:t xml:space="preserve"> </w:t>
      </w:r>
      <w:r w:rsidRPr="00C40196">
        <w:rPr>
          <w:rFonts w:ascii="Comic Sans MS" w:hAnsi="Comic Sans MS"/>
          <w:color w:val="76923C" w:themeColor="accent3" w:themeShade="BF"/>
        </w:rPr>
        <w:t xml:space="preserve">θετικά προσκείμενοι σ’ αυτήν την υποκειμενική και ελεύθερη μορφή έκφρασης της τέχνης. Δηλώνουν επίσης πως η θέα των </w:t>
      </w:r>
      <w:r w:rsidRPr="00C40196">
        <w:rPr>
          <w:rFonts w:ascii="Comic Sans MS" w:hAnsi="Comic Sans MS"/>
          <w:color w:val="76923C" w:themeColor="accent3" w:themeShade="BF"/>
          <w:lang w:val="en-US"/>
        </w:rPr>
        <w:t>graffiti</w:t>
      </w:r>
      <w:r w:rsidRPr="00C40196">
        <w:rPr>
          <w:rFonts w:ascii="Comic Sans MS" w:hAnsi="Comic Sans MS"/>
          <w:color w:val="76923C" w:themeColor="accent3" w:themeShade="BF"/>
        </w:rPr>
        <w:t xml:space="preserve"> τους δημιουργεί καλή διάθεση, προάγει την αισιοδοξία τους και δημιουργεί θετική ενέργεια. Αντίθετα, επιφυλακτικοί φαίνονται περίπου 3 στους 10 (28%), καθώς δηλώνουν ότι δυσκολεύονται να κατανοήσουν τα </w:t>
      </w:r>
      <w:r w:rsidRPr="00C40196">
        <w:rPr>
          <w:rFonts w:ascii="Comic Sans MS" w:hAnsi="Comic Sans MS"/>
          <w:color w:val="76923C" w:themeColor="accent3" w:themeShade="BF"/>
          <w:lang w:val="en-US"/>
        </w:rPr>
        <w:t>graffiti</w:t>
      </w:r>
      <w:r w:rsidRPr="00C40196">
        <w:rPr>
          <w:rFonts w:ascii="Comic Sans MS" w:hAnsi="Comic Sans MS"/>
          <w:color w:val="76923C" w:themeColor="accent3" w:themeShade="BF"/>
        </w:rPr>
        <w:t xml:space="preserve"> ενώ το 19% κρατά ουδέτερη</w:t>
      </w:r>
      <w:r w:rsidR="004842EA">
        <w:rPr>
          <w:rFonts w:ascii="Comic Sans MS" w:hAnsi="Comic Sans MS"/>
          <w:color w:val="76923C" w:themeColor="accent3" w:themeShade="BF"/>
        </w:rPr>
        <w:t>,</w:t>
      </w:r>
      <w:r w:rsidRPr="00C40196">
        <w:rPr>
          <w:rFonts w:ascii="Comic Sans MS" w:hAnsi="Comic Sans MS"/>
          <w:color w:val="76923C" w:themeColor="accent3" w:themeShade="BF"/>
        </w:rPr>
        <w:t xml:space="preserve"> ίσως αδιάφορη στάση. Τέλος</w:t>
      </w:r>
      <w:r w:rsidR="004842EA">
        <w:rPr>
          <w:rFonts w:ascii="Comic Sans MS" w:hAnsi="Comic Sans MS"/>
          <w:color w:val="76923C" w:themeColor="accent3" w:themeShade="BF"/>
        </w:rPr>
        <w:t>,</w:t>
      </w:r>
      <w:r w:rsidRPr="00C40196">
        <w:rPr>
          <w:rFonts w:ascii="Comic Sans MS" w:hAnsi="Comic Sans MS"/>
          <w:color w:val="76923C" w:themeColor="accent3" w:themeShade="BF"/>
        </w:rPr>
        <w:t xml:space="preserve"> περισσότεροι από τους μισούς (53%) δηλώνουν πως δυσκολεύονται να αποκρυπτογραφήσουν τα μηνύματα των </w:t>
      </w:r>
      <w:r w:rsidRPr="00C40196">
        <w:rPr>
          <w:rFonts w:ascii="Comic Sans MS" w:hAnsi="Comic Sans MS"/>
          <w:color w:val="76923C" w:themeColor="accent3" w:themeShade="BF"/>
          <w:lang w:val="en-US"/>
        </w:rPr>
        <w:t>graffiti</w:t>
      </w:r>
      <w:r w:rsidRPr="00C40196">
        <w:rPr>
          <w:rFonts w:ascii="Comic Sans MS" w:hAnsi="Comic Sans MS"/>
          <w:color w:val="76923C" w:themeColor="accent3" w:themeShade="BF"/>
        </w:rPr>
        <w:t xml:space="preserve"> και μάλλον γι’ αυτό δηλώνουν αντίστοιχα αδιάφοροι προς αυτά. Πάντως σημαντικό ποσοστό 28% δηλώνουν ενδιαφέρον και κατανόηση στα </w:t>
      </w:r>
      <w:r w:rsidRPr="00C40196">
        <w:rPr>
          <w:rFonts w:ascii="Comic Sans MS" w:hAnsi="Comic Sans MS"/>
          <w:color w:val="76923C" w:themeColor="accent3" w:themeShade="BF"/>
          <w:lang w:val="en-US"/>
        </w:rPr>
        <w:t>graffiti</w:t>
      </w:r>
      <w:r w:rsidRPr="00C40196">
        <w:rPr>
          <w:rFonts w:ascii="Comic Sans MS" w:hAnsi="Comic Sans MS"/>
          <w:color w:val="76923C" w:themeColor="accent3" w:themeShade="BF"/>
        </w:rPr>
        <w:t xml:space="preserve">. </w:t>
      </w:r>
    </w:p>
    <w:p w:rsidR="00DC53D9" w:rsidRPr="00C40196" w:rsidRDefault="00F64877" w:rsidP="00F64877">
      <w:pPr>
        <w:pStyle w:val="Web"/>
        <w:tabs>
          <w:tab w:val="left" w:pos="-851"/>
        </w:tabs>
        <w:spacing w:after="0" w:line="360" w:lineRule="auto"/>
        <w:ind w:left="-709" w:right="-341"/>
        <w:jc w:val="both"/>
        <w:rPr>
          <w:rFonts w:ascii="Comic Sans MS" w:hAnsi="Comic Sans MS"/>
          <w:color w:val="76923C" w:themeColor="accent3" w:themeShade="BF"/>
        </w:rPr>
      </w:pPr>
      <w:r>
        <w:rPr>
          <w:rFonts w:ascii="Comic Sans MS" w:hAnsi="Comic Sans MS"/>
          <w:noProof/>
          <w:color w:val="76923C" w:themeColor="accent3" w:themeShade="BF"/>
        </w:rPr>
        <w:lastRenderedPageBreak/>
        <w:drawing>
          <wp:inline distT="0" distB="0" distL="0" distR="0">
            <wp:extent cx="5648325" cy="2568527"/>
            <wp:effectExtent l="1905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t="28956"/>
                    <a:stretch>
                      <a:fillRect/>
                    </a:stretch>
                  </pic:blipFill>
                  <pic:spPr bwMode="auto">
                    <a:xfrm>
                      <a:off x="0" y="0"/>
                      <a:ext cx="5648325" cy="2568527"/>
                    </a:xfrm>
                    <a:prstGeom prst="rect">
                      <a:avLst/>
                    </a:prstGeom>
                    <a:noFill/>
                    <a:ln w="9525">
                      <a:noFill/>
                      <a:miter lim="800000"/>
                      <a:headEnd/>
                      <a:tailEnd/>
                    </a:ln>
                  </pic:spPr>
                </pic:pic>
              </a:graphicData>
            </a:graphic>
          </wp:inline>
        </w:drawing>
      </w:r>
    </w:p>
    <w:p w:rsidR="00DC53D9" w:rsidRPr="00C40196" w:rsidRDefault="00DC53D9" w:rsidP="00C40196">
      <w:pPr>
        <w:pStyle w:val="Web"/>
        <w:tabs>
          <w:tab w:val="left" w:pos="-851"/>
        </w:tabs>
        <w:spacing w:after="0" w:line="360" w:lineRule="auto"/>
        <w:ind w:left="-709" w:right="-341"/>
        <w:jc w:val="both"/>
        <w:rPr>
          <w:rFonts w:ascii="Comic Sans MS" w:hAnsi="Comic Sans MS"/>
          <w:color w:val="76923C" w:themeColor="accent3" w:themeShade="BF"/>
        </w:rPr>
      </w:pPr>
      <w:r w:rsidRPr="00C40196">
        <w:rPr>
          <w:rFonts w:ascii="Comic Sans MS" w:hAnsi="Comic Sans MS"/>
          <w:color w:val="76923C" w:themeColor="accent3" w:themeShade="BF"/>
        </w:rPr>
        <w:t xml:space="preserve">Συμπερασματικά θα λέγαμε ότι οι συμμετέχοντες στην έρευνά μας στη σημαντική πλειοψηφία τους, αποδέχονται τα </w:t>
      </w:r>
      <w:r w:rsidRPr="00C40196">
        <w:rPr>
          <w:rFonts w:ascii="Comic Sans MS" w:hAnsi="Comic Sans MS"/>
          <w:color w:val="76923C" w:themeColor="accent3" w:themeShade="BF"/>
          <w:lang w:val="en-US"/>
        </w:rPr>
        <w:t>graffiti</w:t>
      </w:r>
      <w:r w:rsidRPr="00C40196">
        <w:rPr>
          <w:rFonts w:ascii="Comic Sans MS" w:hAnsi="Comic Sans MS"/>
          <w:color w:val="76923C" w:themeColor="accent3" w:themeShade="BF"/>
        </w:rPr>
        <w:t xml:space="preserve"> αναγνωρίζοντας ότι πρόκειται για μια πηγαία έκφραση τέχνης του δρόμου η οποία προάγει την ποιότητα της ζωής των κατοίκων μιας πόλης. </w:t>
      </w:r>
    </w:p>
    <w:p w:rsidR="002838CB" w:rsidRDefault="002838CB" w:rsidP="00C40196">
      <w:pPr>
        <w:pStyle w:val="Web"/>
        <w:numPr>
          <w:ilvl w:val="0"/>
          <w:numId w:val="3"/>
        </w:numPr>
        <w:tabs>
          <w:tab w:val="left" w:pos="-851"/>
        </w:tabs>
        <w:spacing w:line="360" w:lineRule="auto"/>
        <w:ind w:left="-709" w:right="-341" w:firstLine="0"/>
        <w:jc w:val="both"/>
        <w:rPr>
          <w:rFonts w:ascii="Comic Sans MS" w:hAnsi="Comic Sans MS"/>
          <w:color w:val="5F497A" w:themeColor="accent4" w:themeShade="BF"/>
        </w:rPr>
      </w:pPr>
      <w:r>
        <w:rPr>
          <w:rFonts w:ascii="Comic Sans MS" w:hAnsi="Comic Sans MS"/>
          <w:noProof/>
          <w:color w:val="5F497A" w:themeColor="accent4" w:themeShade="BF"/>
        </w:rPr>
        <w:drawing>
          <wp:anchor distT="0" distB="0" distL="114300" distR="114300" simplePos="0" relativeHeight="251664384" behindDoc="1" locked="0" layoutInCell="1" allowOverlap="1">
            <wp:simplePos x="0" y="0"/>
            <wp:positionH relativeFrom="column">
              <wp:posOffset>2204720</wp:posOffset>
            </wp:positionH>
            <wp:positionV relativeFrom="paragraph">
              <wp:posOffset>2642870</wp:posOffset>
            </wp:positionV>
            <wp:extent cx="3176270" cy="2336800"/>
            <wp:effectExtent l="285750" t="400050" r="271780" b="387350"/>
            <wp:wrapTight wrapText="bothSides">
              <wp:wrapPolygon edited="0">
                <wp:start x="21065" y="-250"/>
                <wp:lineTo x="-93" y="-336"/>
                <wp:lineTo x="-279" y="21408"/>
                <wp:lineTo x="343" y="21653"/>
                <wp:lineTo x="468" y="21702"/>
                <wp:lineTo x="2230" y="21663"/>
                <wp:lineTo x="2354" y="21712"/>
                <wp:lineTo x="9650" y="21653"/>
                <wp:lineTo x="9899" y="21751"/>
                <wp:lineTo x="17035" y="21812"/>
                <wp:lineTo x="17071" y="21643"/>
                <wp:lineTo x="20683" y="21782"/>
                <wp:lineTo x="21662" y="21618"/>
                <wp:lineTo x="21754" y="20554"/>
                <wp:lineTo x="21797" y="17821"/>
                <wp:lineTo x="21833" y="17652"/>
                <wp:lineTo x="21752" y="14870"/>
                <wp:lineTo x="21788" y="14701"/>
                <wp:lineTo x="21707" y="11919"/>
                <wp:lineTo x="21743" y="11750"/>
                <wp:lineTo x="21786" y="9017"/>
                <wp:lineTo x="21822" y="8848"/>
                <wp:lineTo x="21741" y="6066"/>
                <wp:lineTo x="21777" y="5897"/>
                <wp:lineTo x="21820" y="3164"/>
                <wp:lineTo x="21857" y="2995"/>
                <wp:lineTo x="21811" y="44"/>
                <wp:lineTo x="21065" y="-250"/>
              </wp:wrapPolygon>
            </wp:wrapTight>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rot="20630159">
                      <a:off x="0" y="0"/>
                      <a:ext cx="3176270" cy="2336800"/>
                    </a:xfrm>
                    <a:prstGeom prst="rect">
                      <a:avLst/>
                    </a:prstGeom>
                    <a:noFill/>
                    <a:ln w="9525">
                      <a:noFill/>
                      <a:miter lim="800000"/>
                      <a:headEnd/>
                      <a:tailEnd/>
                    </a:ln>
                  </pic:spPr>
                </pic:pic>
              </a:graphicData>
            </a:graphic>
          </wp:anchor>
        </w:drawing>
      </w:r>
      <w:r w:rsidR="00660A0A" w:rsidRPr="00C40196">
        <w:rPr>
          <w:rFonts w:ascii="Comic Sans MS" w:hAnsi="Comic Sans MS"/>
          <w:color w:val="5F497A" w:themeColor="accent4" w:themeShade="BF"/>
        </w:rPr>
        <w:t>Σύμφωνα με τα αποτελέσματα της έρευνας οι περισσότεροι  που ρωτήθηκαν θεωρούν ότι το γκράφιτι είναι ένα είδος τέχνης.</w:t>
      </w:r>
      <w:r w:rsidR="00A27523" w:rsidRPr="00C40196">
        <w:rPr>
          <w:rFonts w:ascii="Comic Sans MS" w:hAnsi="Comic Sans MS"/>
          <w:color w:val="5F497A" w:themeColor="accent4" w:themeShade="BF"/>
        </w:rPr>
        <w:t xml:space="preserve"> </w:t>
      </w:r>
      <w:r w:rsidR="00660A0A" w:rsidRPr="00C40196">
        <w:rPr>
          <w:rFonts w:ascii="Comic Sans MS" w:hAnsi="Comic Sans MS"/>
          <w:color w:val="5F497A" w:themeColor="accent4" w:themeShade="BF"/>
        </w:rPr>
        <w:t xml:space="preserve">Το 52% των ερωτηθέντων απαντά “ναι”, άρα ο μισός και λίγο παραπάνω πληθυσμός τοποθετεί το γκράφιτι </w:t>
      </w:r>
      <w:r w:rsidR="00A27523" w:rsidRPr="00C40196">
        <w:rPr>
          <w:rFonts w:ascii="Comic Sans MS" w:hAnsi="Comic Sans MS"/>
          <w:color w:val="5F497A" w:themeColor="accent4" w:themeShade="BF"/>
        </w:rPr>
        <w:t xml:space="preserve">ανεπιφύλακτα  </w:t>
      </w:r>
      <w:r w:rsidR="00660A0A" w:rsidRPr="00C40196">
        <w:rPr>
          <w:rFonts w:ascii="Comic Sans MS" w:hAnsi="Comic Sans MS"/>
          <w:color w:val="5F497A" w:themeColor="accent4" w:themeShade="BF"/>
        </w:rPr>
        <w:t>στην κατ</w:t>
      </w:r>
      <w:r w:rsidR="00A27523" w:rsidRPr="00C40196">
        <w:rPr>
          <w:rFonts w:ascii="Comic Sans MS" w:hAnsi="Comic Sans MS"/>
          <w:color w:val="5F497A" w:themeColor="accent4" w:themeShade="BF"/>
        </w:rPr>
        <w:t>η</w:t>
      </w:r>
      <w:r w:rsidR="00660A0A" w:rsidRPr="00C40196">
        <w:rPr>
          <w:rFonts w:ascii="Comic Sans MS" w:hAnsi="Comic Sans MS"/>
          <w:color w:val="5F497A" w:themeColor="accent4" w:themeShade="BF"/>
        </w:rPr>
        <w:t>γορία της τέχνης.</w:t>
      </w:r>
      <w:r w:rsidR="00A27523" w:rsidRPr="00C40196">
        <w:rPr>
          <w:rFonts w:ascii="Comic Sans MS" w:hAnsi="Comic Sans MS"/>
          <w:color w:val="5F497A" w:themeColor="accent4" w:themeShade="BF"/>
        </w:rPr>
        <w:t xml:space="preserve"> </w:t>
      </w:r>
      <w:r w:rsidR="00660A0A" w:rsidRPr="00C40196">
        <w:rPr>
          <w:rFonts w:ascii="Comic Sans MS" w:hAnsi="Comic Sans MS"/>
          <w:color w:val="5F497A" w:themeColor="accent4" w:themeShade="BF"/>
        </w:rPr>
        <w:t xml:space="preserve">Το 44% υποστηρίζει πως το γκράφιτι είναι τέχνη, αλλά σε ορισμένες περιπτώσεις, δηλαδή </w:t>
      </w:r>
      <w:r w:rsidR="00031C70">
        <w:rPr>
          <w:rFonts w:ascii="Comic Sans MS" w:hAnsi="Comic Sans MS"/>
          <w:color w:val="5F497A" w:themeColor="accent4" w:themeShade="BF"/>
        </w:rPr>
        <w:t>αυτή η ομάδα ερωτηθέντων</w:t>
      </w:r>
      <w:r w:rsidR="00660A0A" w:rsidRPr="00C40196">
        <w:rPr>
          <w:rFonts w:ascii="Comic Sans MS" w:hAnsi="Comic Sans MS"/>
          <w:color w:val="5F497A" w:themeColor="accent4" w:themeShade="BF"/>
        </w:rPr>
        <w:t xml:space="preserve"> κρατά κάποιες επιφυλάξεις για την ποιότητα του συνόλου των γκράφιτι.</w:t>
      </w:r>
      <w:r w:rsidR="00A27523" w:rsidRPr="00C40196">
        <w:rPr>
          <w:rFonts w:ascii="Comic Sans MS" w:hAnsi="Comic Sans MS"/>
          <w:color w:val="5F497A" w:themeColor="accent4" w:themeShade="BF"/>
        </w:rPr>
        <w:t xml:space="preserve"> Μόλις το</w:t>
      </w:r>
      <w:r w:rsidR="00660A0A" w:rsidRPr="00C40196">
        <w:rPr>
          <w:rFonts w:ascii="Comic Sans MS" w:hAnsi="Comic Sans MS"/>
          <w:color w:val="5F497A" w:themeColor="accent4" w:themeShade="BF"/>
        </w:rPr>
        <w:t xml:space="preserve"> 4% πιστεύει πως το γκράφιτι δεν </w:t>
      </w:r>
      <w:r w:rsidRPr="00C40196">
        <w:rPr>
          <w:rFonts w:ascii="Comic Sans MS" w:hAnsi="Comic Sans MS"/>
          <w:color w:val="5F497A" w:themeColor="accent4" w:themeShade="BF"/>
        </w:rPr>
        <w:t>γίνεται να θεωρηθεί ένα είδος τέχνης.</w:t>
      </w:r>
    </w:p>
    <w:p w:rsidR="00F64877" w:rsidRDefault="002838CB" w:rsidP="002838CB">
      <w:pPr>
        <w:pStyle w:val="Web"/>
        <w:tabs>
          <w:tab w:val="left" w:pos="-851"/>
        </w:tabs>
        <w:spacing w:line="360" w:lineRule="auto"/>
        <w:ind w:left="-709" w:right="-341"/>
        <w:jc w:val="both"/>
        <w:rPr>
          <w:rFonts w:ascii="Comic Sans MS" w:hAnsi="Comic Sans MS"/>
          <w:color w:val="5F497A" w:themeColor="accent4" w:themeShade="BF"/>
        </w:rPr>
      </w:pPr>
      <w:r>
        <w:rPr>
          <w:rFonts w:ascii="Comic Sans MS" w:hAnsi="Comic Sans MS"/>
          <w:noProof/>
          <w:color w:val="5F497A" w:themeColor="accent4" w:themeShade="BF"/>
        </w:rPr>
        <w:lastRenderedPageBreak/>
        <w:drawing>
          <wp:inline distT="0" distB="0" distL="0" distR="0">
            <wp:extent cx="4498359" cy="3426695"/>
            <wp:effectExtent l="19050" t="0" r="0" b="0"/>
            <wp:docPr id="5"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l="4695" t="5542" r="4756" b="2410"/>
                    <a:stretch>
                      <a:fillRect/>
                    </a:stretch>
                  </pic:blipFill>
                  <pic:spPr bwMode="auto">
                    <a:xfrm>
                      <a:off x="0" y="0"/>
                      <a:ext cx="4495148" cy="3424249"/>
                    </a:xfrm>
                    <a:prstGeom prst="rect">
                      <a:avLst/>
                    </a:prstGeom>
                    <a:noFill/>
                    <a:ln w="9525">
                      <a:noFill/>
                      <a:miter lim="800000"/>
                      <a:headEnd/>
                      <a:tailEnd/>
                    </a:ln>
                  </pic:spPr>
                </pic:pic>
              </a:graphicData>
            </a:graphic>
          </wp:inline>
        </w:drawing>
      </w:r>
    </w:p>
    <w:p w:rsidR="00BB2862" w:rsidRDefault="00BB2862" w:rsidP="00C40196">
      <w:pPr>
        <w:pStyle w:val="Web"/>
        <w:numPr>
          <w:ilvl w:val="0"/>
          <w:numId w:val="3"/>
        </w:numPr>
        <w:tabs>
          <w:tab w:val="left" w:pos="-851"/>
        </w:tabs>
        <w:spacing w:after="0" w:line="360" w:lineRule="auto"/>
        <w:ind w:left="-709" w:right="-341" w:firstLine="0"/>
        <w:jc w:val="both"/>
        <w:rPr>
          <w:rFonts w:ascii="Comic Sans MS" w:hAnsi="Comic Sans MS"/>
          <w:color w:val="FF0000"/>
        </w:rPr>
      </w:pPr>
      <w:r w:rsidRPr="00C40196">
        <w:rPr>
          <w:rFonts w:ascii="Comic Sans MS" w:hAnsi="Comic Sans MS"/>
          <w:color w:val="FF0000"/>
        </w:rPr>
        <w:t>Όσον αφορά στην ηλικία των γκραφιτάδων οι περισσότεροι απάντησαν πως θεωρούν ότι βρίσκονται σε ηλικία των 15-20(59%-52%-59%) και σίγουρα όλοι  συμφώνησαν ότι είναι νέοι (κάτω των 35). Για το μορφωτικό επίπεδο πιστεύουν και στις τρείς κατηγορίες πως το μορφωτικό επίπεδο είναι μέτριο</w:t>
      </w:r>
      <w:r w:rsidR="005C1080">
        <w:rPr>
          <w:rFonts w:ascii="Comic Sans MS" w:hAnsi="Comic Sans MS"/>
          <w:color w:val="FF0000"/>
        </w:rPr>
        <w:t xml:space="preserve"> </w:t>
      </w:r>
      <w:r w:rsidRPr="00C40196">
        <w:rPr>
          <w:rFonts w:ascii="Comic Sans MS" w:hAnsi="Comic Sans MS"/>
          <w:color w:val="FF0000"/>
        </w:rPr>
        <w:t xml:space="preserve">(72%-86%-57%). Στο ερώτημα που αφορούσε το αν έχουν σπουδάσει την τέχνη της ζωγραφικής, και οι  τρεις ομάδες φάνηκε να έχουν την αίσθηση πως δεν έχουν </w:t>
      </w:r>
      <w:r w:rsidR="005C1080">
        <w:rPr>
          <w:rFonts w:ascii="Comic Sans MS" w:hAnsi="Comic Sans MS"/>
          <w:color w:val="FF0000"/>
        </w:rPr>
        <w:t xml:space="preserve">την έχουν </w:t>
      </w:r>
      <w:r w:rsidRPr="00C40196">
        <w:rPr>
          <w:rFonts w:ascii="Comic Sans MS" w:hAnsi="Comic Sans MS"/>
          <w:color w:val="FF0000"/>
        </w:rPr>
        <w:t>σπουδάσει (86%-67%-68%).</w:t>
      </w:r>
    </w:p>
    <w:p w:rsidR="00F64877" w:rsidRPr="00C40196" w:rsidRDefault="00F64877" w:rsidP="00F64877">
      <w:pPr>
        <w:pStyle w:val="Web"/>
        <w:tabs>
          <w:tab w:val="left" w:pos="-851"/>
        </w:tabs>
        <w:spacing w:after="0" w:line="360" w:lineRule="auto"/>
        <w:ind w:left="-709" w:right="-341"/>
        <w:jc w:val="both"/>
        <w:rPr>
          <w:rFonts w:ascii="Comic Sans MS" w:hAnsi="Comic Sans MS"/>
          <w:color w:val="FF0000"/>
        </w:rPr>
      </w:pPr>
      <w:r>
        <w:rPr>
          <w:rFonts w:ascii="Comic Sans MS" w:hAnsi="Comic Sans MS"/>
          <w:noProof/>
          <w:color w:val="FF0000"/>
        </w:rPr>
        <w:drawing>
          <wp:inline distT="0" distB="0" distL="0" distR="0">
            <wp:extent cx="4838700" cy="2095686"/>
            <wp:effectExtent l="19050" t="0" r="0" b="0"/>
            <wp:docPr id="25" name="Εικόνα 25" descr="C:\Documents and Settings\User\Επιφάνεια εργασίας\Σενάρια\Σενάριο γκράφιτι\Εργασίες μαθητών\φύλλο1\Σελεπίτσαρι Κύρκ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Επιφάνεια εργασίας\Σενάρια\Σενάριο γκράφιτι\Εργασίες μαθητών\φύλλο1\Σελεπίτσαρι Κύρκο.jpg"/>
                    <pic:cNvPicPr>
                      <a:picLocks noChangeAspect="1" noChangeArrowheads="1"/>
                    </pic:cNvPicPr>
                  </pic:nvPicPr>
                  <pic:blipFill>
                    <a:blip r:embed="rId11" cstate="print"/>
                    <a:srcRect t="21713" r="-8" b="11003"/>
                    <a:stretch>
                      <a:fillRect/>
                    </a:stretch>
                  </pic:blipFill>
                  <pic:spPr bwMode="auto">
                    <a:xfrm>
                      <a:off x="0" y="0"/>
                      <a:ext cx="4838700" cy="2095686"/>
                    </a:xfrm>
                    <a:prstGeom prst="rect">
                      <a:avLst/>
                    </a:prstGeom>
                    <a:noFill/>
                    <a:ln w="9525">
                      <a:noFill/>
                      <a:miter lim="800000"/>
                      <a:headEnd/>
                      <a:tailEnd/>
                    </a:ln>
                  </pic:spPr>
                </pic:pic>
              </a:graphicData>
            </a:graphic>
          </wp:inline>
        </w:drawing>
      </w:r>
    </w:p>
    <w:p w:rsidR="005C1080" w:rsidRPr="005C1080" w:rsidRDefault="006234F6" w:rsidP="005C1080">
      <w:pPr>
        <w:pStyle w:val="Web"/>
        <w:tabs>
          <w:tab w:val="left" w:pos="-851"/>
        </w:tabs>
        <w:spacing w:line="360" w:lineRule="auto"/>
        <w:ind w:left="-709" w:right="-341"/>
        <w:jc w:val="both"/>
        <w:rPr>
          <w:rFonts w:ascii="Comic Sans MS" w:hAnsi="Comic Sans MS"/>
          <w:color w:val="00B050"/>
        </w:rPr>
      </w:pPr>
      <w:r w:rsidRPr="005C1080">
        <w:rPr>
          <w:rFonts w:ascii="Comic Sans MS" w:hAnsi="Comic Sans MS"/>
          <w:color w:val="00B050"/>
        </w:rPr>
        <w:lastRenderedPageBreak/>
        <w:t xml:space="preserve">Στην ερώτηση για τα κίνητρα που ωθούν τους γκραφιτάδες να φτιάχνουν γκράφιτι υπήρξε αρκετή διασπορά. Οι περισσότεροι ερωτηθέντες επέλεξαν όλα σχεδόν τα πιθανά κίνητρα. Εκείνα όμως που επιλέχθηκαν από τους περισσότερους ήταν τα εξής: </w:t>
      </w:r>
      <w:r w:rsidRPr="005C1080">
        <w:rPr>
          <w:rFonts w:ascii="Comic Sans MS" w:hAnsi="Comic Sans MS"/>
          <w:color w:val="00B050"/>
        </w:rPr>
        <w:br/>
      </w:r>
    </w:p>
    <w:p w:rsidR="005C1080" w:rsidRPr="005C1080" w:rsidRDefault="006234F6" w:rsidP="005C1080">
      <w:pPr>
        <w:pStyle w:val="Web"/>
        <w:numPr>
          <w:ilvl w:val="0"/>
          <w:numId w:val="4"/>
        </w:numPr>
        <w:tabs>
          <w:tab w:val="left" w:pos="-851"/>
        </w:tabs>
        <w:spacing w:before="0" w:beforeAutospacing="0" w:after="0"/>
        <w:ind w:left="17" w:right="-340" w:hanging="357"/>
        <w:jc w:val="both"/>
        <w:rPr>
          <w:rFonts w:ascii="Comic Sans MS" w:hAnsi="Comic Sans MS"/>
          <w:color w:val="00B050"/>
        </w:rPr>
      </w:pPr>
      <w:r w:rsidRPr="005C1080">
        <w:rPr>
          <w:rFonts w:ascii="Comic Sans MS" w:hAnsi="Comic Sans MS"/>
          <w:color w:val="00B050"/>
        </w:rPr>
        <w:t>για να εκφράσουν προσωπικά συναισθήματα (17%, 18%, 20% αντίστοιχα )</w:t>
      </w:r>
      <w:r w:rsidRPr="005C1080">
        <w:rPr>
          <w:rFonts w:ascii="Comic Sans MS" w:hAnsi="Comic Sans MS"/>
          <w:color w:val="00B050"/>
        </w:rPr>
        <w:br/>
      </w:r>
    </w:p>
    <w:p w:rsidR="005C1080" w:rsidRPr="005C1080" w:rsidRDefault="006234F6" w:rsidP="005C1080">
      <w:pPr>
        <w:pStyle w:val="Web"/>
        <w:numPr>
          <w:ilvl w:val="0"/>
          <w:numId w:val="4"/>
        </w:numPr>
        <w:tabs>
          <w:tab w:val="left" w:pos="-851"/>
        </w:tabs>
        <w:spacing w:line="360" w:lineRule="auto"/>
        <w:ind w:right="-341"/>
        <w:jc w:val="both"/>
        <w:rPr>
          <w:rStyle w:val="textexposedshow"/>
          <w:rFonts w:ascii="Comic Sans MS" w:hAnsi="Comic Sans MS"/>
          <w:color w:val="00B050"/>
        </w:rPr>
      </w:pPr>
      <w:r w:rsidRPr="005C1080">
        <w:rPr>
          <w:rFonts w:ascii="Comic Sans MS" w:hAnsi="Comic Sans MS"/>
          <w:color w:val="00B050"/>
        </w:rPr>
        <w:t>για να κάνουν κάτι διαφορετικό και περιπετειώδες (15%,  11%,  12%)</w:t>
      </w:r>
    </w:p>
    <w:p w:rsidR="004E36D1" w:rsidRPr="005C1080" w:rsidRDefault="006234F6" w:rsidP="005C1080">
      <w:pPr>
        <w:pStyle w:val="Web"/>
        <w:numPr>
          <w:ilvl w:val="0"/>
          <w:numId w:val="4"/>
        </w:numPr>
        <w:tabs>
          <w:tab w:val="left" w:pos="-851"/>
        </w:tabs>
        <w:spacing w:line="360" w:lineRule="auto"/>
        <w:ind w:right="-341"/>
        <w:jc w:val="both"/>
        <w:rPr>
          <w:rStyle w:val="textexposedshow"/>
          <w:rFonts w:ascii="Comic Sans MS" w:hAnsi="Comic Sans MS"/>
          <w:color w:val="00B050"/>
        </w:rPr>
      </w:pPr>
      <w:r w:rsidRPr="005C1080">
        <w:rPr>
          <w:rStyle w:val="textexposedshow"/>
          <w:rFonts w:ascii="Comic Sans MS" w:hAnsi="Comic Sans MS"/>
          <w:color w:val="00B050"/>
        </w:rPr>
        <w:t>για να μεταδώσουν αντιπολεμικά μηνύματα (12%,  14%, 13% )</w:t>
      </w:r>
      <w:r w:rsidRPr="005C1080">
        <w:rPr>
          <w:rFonts w:ascii="Comic Sans MS" w:hAnsi="Comic Sans MS"/>
          <w:color w:val="00B050"/>
        </w:rPr>
        <w:br/>
      </w:r>
      <w:r w:rsidR="00F2190E">
        <w:rPr>
          <w:rFonts w:ascii="Comic Sans MS" w:hAnsi="Comic Sans MS"/>
          <w:noProof/>
          <w:color w:val="00B050"/>
        </w:rPr>
        <w:drawing>
          <wp:inline distT="0" distB="0" distL="0" distR="0">
            <wp:extent cx="4170813" cy="2103831"/>
            <wp:effectExtent l="19050" t="0" r="0" b="0"/>
            <wp:docPr id="48" name="Εικόνα 48" descr="C:\Documents and Settings\User\Επιφάνεια εργασίας\Σενάρια\Σενάριο γκράφιτι\Εργασίες μαθητών\φύλλο1\δημητρης γκραφιτ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User\Επιφάνεια εργασίας\Σενάρια\Σενάριο γκράφιτι\Εργασίες μαθητών\φύλλο1\δημητρης γκραφιτι.jpg"/>
                    <pic:cNvPicPr>
                      <a:picLocks noChangeAspect="1" noChangeArrowheads="1"/>
                    </pic:cNvPicPr>
                  </pic:nvPicPr>
                  <pic:blipFill>
                    <a:blip r:embed="rId12" cstate="print"/>
                    <a:srcRect r="-1770" b="23252"/>
                    <a:stretch>
                      <a:fillRect/>
                    </a:stretch>
                  </pic:blipFill>
                  <pic:spPr bwMode="auto">
                    <a:xfrm>
                      <a:off x="0" y="0"/>
                      <a:ext cx="4170813" cy="2103831"/>
                    </a:xfrm>
                    <a:prstGeom prst="rect">
                      <a:avLst/>
                    </a:prstGeom>
                    <a:noFill/>
                    <a:ln w="9525">
                      <a:noFill/>
                      <a:miter lim="800000"/>
                      <a:headEnd/>
                      <a:tailEnd/>
                    </a:ln>
                  </pic:spPr>
                </pic:pic>
              </a:graphicData>
            </a:graphic>
          </wp:inline>
        </w:drawing>
      </w:r>
    </w:p>
    <w:p w:rsidR="00572590" w:rsidRPr="00C40196" w:rsidRDefault="004E36D1" w:rsidP="005C1080">
      <w:pPr>
        <w:pStyle w:val="Web"/>
        <w:tabs>
          <w:tab w:val="left" w:pos="-851"/>
        </w:tabs>
        <w:spacing w:line="360" w:lineRule="auto"/>
        <w:ind w:left="-709" w:right="-341"/>
        <w:jc w:val="both"/>
        <w:rPr>
          <w:rFonts w:ascii="Comic Sans MS" w:hAnsi="Comic Sans MS"/>
        </w:rPr>
      </w:pPr>
      <w:r w:rsidRPr="00C40196">
        <w:rPr>
          <w:rFonts w:ascii="Comic Sans MS" w:hAnsi="Comic Sans MS"/>
          <w:color w:val="00B050"/>
        </w:rPr>
        <w:t>Α</w:t>
      </w:r>
      <w:r w:rsidR="006234F6" w:rsidRPr="00C40196">
        <w:rPr>
          <w:rFonts w:ascii="Comic Sans MS" w:hAnsi="Comic Sans MS"/>
          <w:color w:val="00B050"/>
        </w:rPr>
        <w:t xml:space="preserve">ξίζει να </w:t>
      </w:r>
      <w:r w:rsidRPr="00C40196">
        <w:rPr>
          <w:rFonts w:ascii="Comic Sans MS" w:hAnsi="Comic Sans MS"/>
          <w:color w:val="00B050"/>
        </w:rPr>
        <w:t>σταθούμε στις δύο πρώτες επιλογές: Οι περισσότεροι συμφωνούν ότι τα κίνητρά τους είναι « να εκφράσουν προσωπικά συναισθήματα» και «</w:t>
      </w:r>
      <w:r w:rsidR="006234F6" w:rsidRPr="00C40196">
        <w:rPr>
          <w:rFonts w:ascii="Comic Sans MS" w:hAnsi="Comic Sans MS"/>
          <w:color w:val="00B050"/>
        </w:rPr>
        <w:t>να κάνουν κάτι διαφορετικό και περιπετειώδες</w:t>
      </w:r>
      <w:r w:rsidRPr="00C40196">
        <w:rPr>
          <w:rFonts w:ascii="Comic Sans MS" w:hAnsi="Comic Sans MS"/>
          <w:color w:val="00B050"/>
        </w:rPr>
        <w:t>»</w:t>
      </w:r>
      <w:r w:rsidR="006234F6" w:rsidRPr="00C40196">
        <w:rPr>
          <w:rFonts w:ascii="Comic Sans MS" w:hAnsi="Comic Sans MS"/>
          <w:color w:val="00B050"/>
        </w:rPr>
        <w:t xml:space="preserve">. Από αυτό συνειδητοποιούμε πως στις μέρες μας τα νέα άτομα (σύμφωνα με τα αποτελέσματα της έρευνάς μας, αυτοί που ασχολούνται με την </w:t>
      </w:r>
      <w:r w:rsidRPr="00C40196">
        <w:rPr>
          <w:rFonts w:ascii="Comic Sans MS" w:hAnsi="Comic Sans MS"/>
          <w:color w:val="00B050"/>
        </w:rPr>
        <w:t>"</w:t>
      </w:r>
      <w:r w:rsidR="006234F6" w:rsidRPr="00C40196">
        <w:rPr>
          <w:rFonts w:ascii="Comic Sans MS" w:hAnsi="Comic Sans MS"/>
          <w:color w:val="00B050"/>
        </w:rPr>
        <w:t>τέχνη του δρόμου" είναι μικροί σε ηλικία) αναζητούν δραστηριότητες οι οποίες δε θεωρούνται συνηθισμένες αλλά περιπετειώδεις και μοναδικές</w:t>
      </w:r>
      <w:r w:rsidRPr="00C40196">
        <w:rPr>
          <w:rFonts w:ascii="Comic Sans MS" w:hAnsi="Comic Sans MS"/>
          <w:color w:val="00B050"/>
        </w:rPr>
        <w:t>, γιατί μέσα από αυτές βρίσκουν χώρο για να εκφράσουν τα συναισθήματά τους</w:t>
      </w:r>
      <w:r w:rsidR="006234F6" w:rsidRPr="00C40196">
        <w:rPr>
          <w:rFonts w:ascii="Comic Sans MS" w:hAnsi="Comic Sans MS"/>
          <w:color w:val="00B050"/>
        </w:rPr>
        <w:t>.</w:t>
      </w:r>
      <w:r w:rsidR="006234F6" w:rsidRPr="00C40196">
        <w:rPr>
          <w:rFonts w:ascii="Comic Sans MS" w:hAnsi="Comic Sans MS"/>
          <w:color w:val="00B050"/>
        </w:rPr>
        <w:br/>
        <w:t xml:space="preserve">Στη συνέχεια, ένα ακόμη συμπέρασμα που προκύπτει από την ανάγνωση των αποτελεσμάτων είναι ο ατομικισμός που κυριαρχεί στην καθημερινότητά μας. Αυτό το αντιλαμβανόμαστε αφού το τρίτο μεγαλύτερο ποσοστό σε αυτή την απάντηση , που </w:t>
      </w:r>
      <w:r w:rsidR="006234F6" w:rsidRPr="00C40196">
        <w:rPr>
          <w:rFonts w:ascii="Comic Sans MS" w:hAnsi="Comic Sans MS"/>
          <w:color w:val="00B050"/>
        </w:rPr>
        <w:lastRenderedPageBreak/>
        <w:t xml:space="preserve">ανέρχεται στο 25%, απάντησε “για να προβάλλουν τον εαυτό τους". </w:t>
      </w:r>
      <w:r w:rsidR="006234F6" w:rsidRPr="00C40196">
        <w:rPr>
          <w:rFonts w:ascii="Comic Sans MS" w:hAnsi="Comic Sans MS"/>
          <w:color w:val="00B050"/>
        </w:rPr>
        <w:br/>
      </w:r>
      <w:r w:rsidR="00F64877">
        <w:rPr>
          <w:rFonts w:ascii="Comic Sans MS" w:hAnsi="Comic Sans MS"/>
          <w:noProof/>
        </w:rPr>
        <w:drawing>
          <wp:inline distT="0" distB="0" distL="0" distR="0">
            <wp:extent cx="3038475" cy="2168002"/>
            <wp:effectExtent l="1905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l="13919" r="-77" b="17957"/>
                    <a:stretch>
                      <a:fillRect/>
                    </a:stretch>
                  </pic:blipFill>
                  <pic:spPr bwMode="auto">
                    <a:xfrm>
                      <a:off x="0" y="0"/>
                      <a:ext cx="3038475" cy="2171700"/>
                    </a:xfrm>
                    <a:prstGeom prst="rect">
                      <a:avLst/>
                    </a:prstGeom>
                    <a:noFill/>
                    <a:ln w="9525">
                      <a:noFill/>
                      <a:miter lim="800000"/>
                      <a:headEnd/>
                      <a:tailEnd/>
                    </a:ln>
                  </pic:spPr>
                </pic:pic>
              </a:graphicData>
            </a:graphic>
          </wp:inline>
        </w:drawing>
      </w:r>
    </w:p>
    <w:p w:rsidR="00572590" w:rsidRDefault="007E3882" w:rsidP="00C40196">
      <w:pPr>
        <w:pStyle w:val="a3"/>
        <w:numPr>
          <w:ilvl w:val="0"/>
          <w:numId w:val="3"/>
        </w:numPr>
        <w:tabs>
          <w:tab w:val="left" w:pos="-851"/>
        </w:tabs>
        <w:spacing w:line="360" w:lineRule="auto"/>
        <w:ind w:left="-709" w:right="-341" w:firstLine="0"/>
        <w:jc w:val="both"/>
        <w:rPr>
          <w:rFonts w:ascii="Comic Sans MS" w:hAnsi="Comic Sans MS"/>
          <w:color w:val="00B0F0"/>
          <w:sz w:val="24"/>
          <w:szCs w:val="24"/>
        </w:rPr>
      </w:pPr>
      <w:r w:rsidRPr="00C40196">
        <w:rPr>
          <w:rFonts w:ascii="Comic Sans MS" w:hAnsi="Comic Sans MS"/>
          <w:color w:val="00B0F0"/>
          <w:sz w:val="24"/>
          <w:szCs w:val="24"/>
        </w:rPr>
        <w:t>Οι μεγάλες διαφορές μεταξύ των ομάδων</w:t>
      </w:r>
      <w:r w:rsidR="00572590" w:rsidRPr="00C40196">
        <w:rPr>
          <w:rFonts w:ascii="Comic Sans MS" w:hAnsi="Comic Sans MS"/>
          <w:color w:val="00B0F0"/>
          <w:sz w:val="24"/>
          <w:szCs w:val="24"/>
        </w:rPr>
        <w:t xml:space="preserve"> εντοπίζονται στην ερώτηση αν γνωρίζουν προσωπικά κάποιο γκραφιτά. Σύμφωνα με τα στοιχεία της έρευνας το 50% των μαθητών</w:t>
      </w:r>
      <w:r w:rsidRPr="00C40196">
        <w:rPr>
          <w:rFonts w:ascii="Comic Sans MS" w:hAnsi="Comic Sans MS"/>
          <w:color w:val="00B0F0"/>
          <w:sz w:val="24"/>
          <w:szCs w:val="24"/>
        </w:rPr>
        <w:t xml:space="preserve">  έχουν συναναστραφεί με γραφιτάδες και σε αντίθεση με τους γονείς </w:t>
      </w:r>
      <w:r w:rsidR="004E36D1" w:rsidRPr="00C40196">
        <w:rPr>
          <w:rFonts w:ascii="Comic Sans MS" w:hAnsi="Comic Sans MS"/>
          <w:color w:val="00B0F0"/>
          <w:sz w:val="24"/>
          <w:szCs w:val="24"/>
        </w:rPr>
        <w:t xml:space="preserve">και τους καθηγητές οι </w:t>
      </w:r>
      <w:r w:rsidR="00572590" w:rsidRPr="00C40196">
        <w:rPr>
          <w:rFonts w:ascii="Comic Sans MS" w:hAnsi="Comic Sans MS"/>
          <w:color w:val="00B0F0"/>
          <w:sz w:val="24"/>
          <w:szCs w:val="24"/>
        </w:rPr>
        <w:t xml:space="preserve"> οποί</w:t>
      </w:r>
      <w:r w:rsidR="004E36D1" w:rsidRPr="00C40196">
        <w:rPr>
          <w:rFonts w:ascii="Comic Sans MS" w:hAnsi="Comic Sans MS"/>
          <w:color w:val="00B0F0"/>
          <w:sz w:val="24"/>
          <w:szCs w:val="24"/>
        </w:rPr>
        <w:t xml:space="preserve">οι </w:t>
      </w:r>
      <w:r w:rsidR="00572590" w:rsidRPr="00C40196">
        <w:rPr>
          <w:rFonts w:ascii="Comic Sans MS" w:hAnsi="Comic Sans MS"/>
          <w:color w:val="00B0F0"/>
          <w:sz w:val="24"/>
          <w:szCs w:val="24"/>
        </w:rPr>
        <w:t>έχ</w:t>
      </w:r>
      <w:r w:rsidR="004E36D1" w:rsidRPr="00C40196">
        <w:rPr>
          <w:rFonts w:ascii="Comic Sans MS" w:hAnsi="Comic Sans MS"/>
          <w:color w:val="00B0F0"/>
          <w:sz w:val="24"/>
          <w:szCs w:val="24"/>
        </w:rPr>
        <w:t>ουν</w:t>
      </w:r>
      <w:r w:rsidR="00572590" w:rsidRPr="00C40196">
        <w:rPr>
          <w:rFonts w:ascii="Comic Sans MS" w:hAnsi="Comic Sans MS"/>
          <w:color w:val="00B0F0"/>
          <w:sz w:val="24"/>
          <w:szCs w:val="24"/>
        </w:rPr>
        <w:t xml:space="preserve"> γνωρίσει </w:t>
      </w:r>
      <w:r w:rsidR="004E36D1" w:rsidRPr="00C40196">
        <w:rPr>
          <w:rFonts w:ascii="Comic Sans MS" w:hAnsi="Comic Sans MS"/>
          <w:color w:val="00B0F0"/>
          <w:sz w:val="24"/>
          <w:szCs w:val="24"/>
        </w:rPr>
        <w:t>ανθρώ</w:t>
      </w:r>
      <w:r w:rsidR="00572590" w:rsidRPr="00C40196">
        <w:rPr>
          <w:rFonts w:ascii="Comic Sans MS" w:hAnsi="Comic Sans MS"/>
          <w:color w:val="00B0F0"/>
          <w:sz w:val="24"/>
          <w:szCs w:val="24"/>
        </w:rPr>
        <w:t>πο</w:t>
      </w:r>
      <w:r w:rsidR="004E36D1" w:rsidRPr="00C40196">
        <w:rPr>
          <w:rFonts w:ascii="Comic Sans MS" w:hAnsi="Comic Sans MS"/>
          <w:color w:val="00B0F0"/>
          <w:sz w:val="24"/>
          <w:szCs w:val="24"/>
        </w:rPr>
        <w:t>υς που ασχολούνται με</w:t>
      </w:r>
      <w:r w:rsidR="00572590" w:rsidRPr="00C40196">
        <w:rPr>
          <w:rFonts w:ascii="Comic Sans MS" w:hAnsi="Comic Sans MS"/>
          <w:color w:val="00B0F0"/>
          <w:sz w:val="24"/>
          <w:szCs w:val="24"/>
        </w:rPr>
        <w:t xml:space="preserve"> «τη</w:t>
      </w:r>
      <w:r w:rsidR="004E36D1" w:rsidRPr="00C40196">
        <w:rPr>
          <w:rFonts w:ascii="Comic Sans MS" w:hAnsi="Comic Sans MS"/>
          <w:color w:val="00B0F0"/>
          <w:sz w:val="24"/>
          <w:szCs w:val="24"/>
        </w:rPr>
        <w:t>ν</w:t>
      </w:r>
      <w:r w:rsidR="00572590" w:rsidRPr="00C40196">
        <w:rPr>
          <w:rFonts w:ascii="Comic Sans MS" w:hAnsi="Comic Sans MS"/>
          <w:color w:val="00B0F0"/>
          <w:sz w:val="24"/>
          <w:szCs w:val="24"/>
        </w:rPr>
        <w:t xml:space="preserve"> τέχνη  του δρόμου» </w:t>
      </w:r>
      <w:r w:rsidR="004E36D1" w:rsidRPr="00C40196">
        <w:rPr>
          <w:rFonts w:ascii="Comic Sans MS" w:hAnsi="Comic Sans MS"/>
          <w:color w:val="00B0F0"/>
          <w:sz w:val="24"/>
          <w:szCs w:val="24"/>
        </w:rPr>
        <w:t>σε πολύ μικρότερα ποσοστά (26% και 1</w:t>
      </w:r>
      <w:r w:rsidR="00572590" w:rsidRPr="00C40196">
        <w:rPr>
          <w:rFonts w:ascii="Comic Sans MS" w:hAnsi="Comic Sans MS"/>
          <w:color w:val="00B0F0"/>
          <w:sz w:val="24"/>
          <w:szCs w:val="24"/>
        </w:rPr>
        <w:t>7%</w:t>
      </w:r>
      <w:r w:rsidR="004E36D1" w:rsidRPr="00C40196">
        <w:rPr>
          <w:rFonts w:ascii="Comic Sans MS" w:hAnsi="Comic Sans MS"/>
          <w:color w:val="00B0F0"/>
          <w:sz w:val="24"/>
          <w:szCs w:val="24"/>
        </w:rPr>
        <w:t xml:space="preserve"> αντ</w:t>
      </w:r>
      <w:r w:rsidR="00572590" w:rsidRPr="00C40196">
        <w:rPr>
          <w:rFonts w:ascii="Comic Sans MS" w:hAnsi="Comic Sans MS"/>
          <w:color w:val="00B0F0"/>
          <w:sz w:val="24"/>
          <w:szCs w:val="24"/>
        </w:rPr>
        <w:t xml:space="preserve">). Η διαπίστωση αυτή μπορεί να εξηγηθεί από το γεγονός ότι οι μαθητές είναι πιο κοντά στους γκραφιτάδες τόσο στην ηλικία όσο και στη νοοτροπία. </w:t>
      </w:r>
    </w:p>
    <w:p w:rsidR="002838CB" w:rsidRPr="00C40196" w:rsidRDefault="002838CB" w:rsidP="002838CB">
      <w:pPr>
        <w:pStyle w:val="a3"/>
        <w:tabs>
          <w:tab w:val="left" w:pos="-851"/>
        </w:tabs>
        <w:spacing w:line="360" w:lineRule="auto"/>
        <w:ind w:left="-709" w:right="-341"/>
        <w:jc w:val="both"/>
        <w:rPr>
          <w:rFonts w:ascii="Comic Sans MS" w:hAnsi="Comic Sans MS"/>
          <w:color w:val="00B0F0"/>
          <w:sz w:val="24"/>
          <w:szCs w:val="24"/>
        </w:rPr>
      </w:pPr>
      <w:r>
        <w:rPr>
          <w:rFonts w:ascii="Comic Sans MS" w:hAnsi="Comic Sans MS"/>
          <w:noProof/>
          <w:color w:val="00B0F0"/>
          <w:sz w:val="24"/>
          <w:szCs w:val="24"/>
          <w:lang w:eastAsia="el-GR"/>
        </w:rPr>
        <w:drawing>
          <wp:anchor distT="0" distB="0" distL="114300" distR="114300" simplePos="0" relativeHeight="251660288" behindDoc="1" locked="0" layoutInCell="1" allowOverlap="1">
            <wp:simplePos x="0" y="0"/>
            <wp:positionH relativeFrom="column">
              <wp:posOffset>2724150</wp:posOffset>
            </wp:positionH>
            <wp:positionV relativeFrom="paragraph">
              <wp:posOffset>427990</wp:posOffset>
            </wp:positionV>
            <wp:extent cx="3162300" cy="2371725"/>
            <wp:effectExtent l="190500" t="247650" r="171450" b="219075"/>
            <wp:wrapTight wrapText="bothSides">
              <wp:wrapPolygon edited="0">
                <wp:start x="-257" y="-60"/>
                <wp:lineTo x="-336" y="16825"/>
                <wp:lineTo x="-166" y="21533"/>
                <wp:lineTo x="816" y="22026"/>
                <wp:lineTo x="3406" y="21648"/>
                <wp:lineTo x="3427" y="21819"/>
                <wp:lineTo x="16070" y="21754"/>
                <wp:lineTo x="16584" y="21644"/>
                <wp:lineTo x="16604" y="21816"/>
                <wp:lineTo x="20156" y="21760"/>
                <wp:lineTo x="20670" y="21650"/>
                <wp:lineTo x="21826" y="21403"/>
                <wp:lineTo x="21723" y="20546"/>
                <wp:lineTo x="21800" y="17894"/>
                <wp:lineTo x="21779" y="17723"/>
                <wp:lineTo x="21856" y="15071"/>
                <wp:lineTo x="21835" y="14900"/>
                <wp:lineTo x="21783" y="12275"/>
                <wp:lineTo x="21763" y="12104"/>
                <wp:lineTo x="21839" y="9452"/>
                <wp:lineTo x="21819" y="9281"/>
                <wp:lineTo x="21767" y="6656"/>
                <wp:lineTo x="21746" y="6485"/>
                <wp:lineTo x="21823" y="3833"/>
                <wp:lineTo x="21802" y="3661"/>
                <wp:lineTo x="21751" y="1037"/>
                <wp:lineTo x="21606" y="-162"/>
                <wp:lineTo x="18934" y="-470"/>
                <wp:lineTo x="257" y="-170"/>
                <wp:lineTo x="-257" y="-60"/>
              </wp:wrapPolygon>
            </wp:wrapTight>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rot="546181">
                      <a:off x="0" y="0"/>
                      <a:ext cx="3162300" cy="2371725"/>
                    </a:xfrm>
                    <a:prstGeom prst="rect">
                      <a:avLst/>
                    </a:prstGeom>
                    <a:noFill/>
                    <a:ln w="9525">
                      <a:noFill/>
                      <a:miter lim="800000"/>
                      <a:headEnd/>
                      <a:tailEnd/>
                    </a:ln>
                  </pic:spPr>
                </pic:pic>
              </a:graphicData>
            </a:graphic>
          </wp:anchor>
        </w:drawing>
      </w:r>
    </w:p>
    <w:p w:rsidR="00572590" w:rsidRPr="00C40196" w:rsidRDefault="007E3882" w:rsidP="00C40196">
      <w:pPr>
        <w:pStyle w:val="a3"/>
        <w:numPr>
          <w:ilvl w:val="0"/>
          <w:numId w:val="3"/>
        </w:numPr>
        <w:tabs>
          <w:tab w:val="left" w:pos="-851"/>
        </w:tabs>
        <w:spacing w:line="360" w:lineRule="auto"/>
        <w:ind w:left="-709" w:right="-341" w:firstLine="0"/>
        <w:jc w:val="both"/>
        <w:rPr>
          <w:rFonts w:ascii="Comic Sans MS" w:hAnsi="Comic Sans MS"/>
          <w:color w:val="C00000"/>
          <w:sz w:val="24"/>
          <w:szCs w:val="24"/>
        </w:rPr>
      </w:pPr>
      <w:r w:rsidRPr="00C40196">
        <w:rPr>
          <w:rFonts w:ascii="Comic Sans MS" w:hAnsi="Comic Sans MS"/>
          <w:color w:val="C00000"/>
          <w:sz w:val="24"/>
          <w:szCs w:val="24"/>
        </w:rPr>
        <w:t>Από την τελευταία ερώτη</w:t>
      </w:r>
      <w:r w:rsidR="00572590" w:rsidRPr="00C40196">
        <w:rPr>
          <w:rFonts w:ascii="Comic Sans MS" w:hAnsi="Comic Sans MS"/>
          <w:color w:val="C00000"/>
          <w:sz w:val="24"/>
          <w:szCs w:val="24"/>
        </w:rPr>
        <w:t>ση του ερωτηματολογίου, η οποία ήταν ανοιχτή και ζητούσε από τους</w:t>
      </w:r>
      <w:r w:rsidRPr="00C40196">
        <w:rPr>
          <w:rFonts w:ascii="Comic Sans MS" w:hAnsi="Comic Sans MS"/>
          <w:color w:val="C00000"/>
          <w:sz w:val="24"/>
          <w:szCs w:val="24"/>
        </w:rPr>
        <w:t xml:space="preserve"> ερωτηθέντες </w:t>
      </w:r>
      <w:r w:rsidR="00572590" w:rsidRPr="00C40196">
        <w:rPr>
          <w:rFonts w:ascii="Comic Sans MS" w:hAnsi="Comic Sans MS"/>
          <w:color w:val="C00000"/>
          <w:sz w:val="24"/>
          <w:szCs w:val="24"/>
        </w:rPr>
        <w:t>να καταγράψουν τι θα έλεγαν σε έναν γκραφιτά, αν τον συναντούσαν</w:t>
      </w:r>
      <w:r w:rsidRPr="00C40196">
        <w:rPr>
          <w:rFonts w:ascii="Comic Sans MS" w:hAnsi="Comic Sans MS"/>
          <w:color w:val="C00000"/>
          <w:sz w:val="24"/>
          <w:szCs w:val="24"/>
        </w:rPr>
        <w:t xml:space="preserve"> βγάλαμε </w:t>
      </w:r>
      <w:r w:rsidR="00572590" w:rsidRPr="00C40196">
        <w:rPr>
          <w:rFonts w:ascii="Comic Sans MS" w:hAnsi="Comic Sans MS"/>
          <w:color w:val="C00000"/>
          <w:sz w:val="24"/>
          <w:szCs w:val="24"/>
        </w:rPr>
        <w:t>τα εξής</w:t>
      </w:r>
      <w:r w:rsidRPr="00C40196">
        <w:rPr>
          <w:rFonts w:ascii="Comic Sans MS" w:hAnsi="Comic Sans MS"/>
          <w:color w:val="C00000"/>
          <w:sz w:val="24"/>
          <w:szCs w:val="24"/>
        </w:rPr>
        <w:t xml:space="preserve"> συμπεράσματα</w:t>
      </w:r>
      <w:r w:rsidR="00572590" w:rsidRPr="00C40196">
        <w:rPr>
          <w:rFonts w:ascii="Comic Sans MS" w:hAnsi="Comic Sans MS"/>
          <w:color w:val="C00000"/>
          <w:sz w:val="24"/>
          <w:szCs w:val="24"/>
        </w:rPr>
        <w:t>:</w:t>
      </w:r>
    </w:p>
    <w:p w:rsidR="00572590" w:rsidRPr="00C40196" w:rsidRDefault="00572590" w:rsidP="00C40196">
      <w:pPr>
        <w:tabs>
          <w:tab w:val="left" w:pos="-851"/>
        </w:tabs>
        <w:spacing w:line="360" w:lineRule="auto"/>
        <w:ind w:left="-709" w:right="-341"/>
        <w:jc w:val="both"/>
        <w:rPr>
          <w:rFonts w:ascii="Comic Sans MS" w:hAnsi="Comic Sans MS"/>
          <w:color w:val="C00000"/>
          <w:sz w:val="24"/>
          <w:szCs w:val="24"/>
        </w:rPr>
      </w:pPr>
      <w:r w:rsidRPr="00C40196">
        <w:rPr>
          <w:rFonts w:ascii="Comic Sans MS" w:hAnsi="Comic Sans MS"/>
          <w:color w:val="C00000"/>
          <w:sz w:val="24"/>
          <w:szCs w:val="24"/>
        </w:rPr>
        <w:t>Ο</w:t>
      </w:r>
      <w:r w:rsidR="007E3882" w:rsidRPr="00C40196">
        <w:rPr>
          <w:rFonts w:ascii="Comic Sans MS" w:hAnsi="Comic Sans MS"/>
          <w:color w:val="C00000"/>
          <w:sz w:val="24"/>
          <w:szCs w:val="24"/>
        </w:rPr>
        <w:t xml:space="preserve">ι νέοι σε ηλικία </w:t>
      </w:r>
      <w:r w:rsidRPr="00C40196">
        <w:rPr>
          <w:rFonts w:ascii="Comic Sans MS" w:hAnsi="Comic Sans MS"/>
          <w:color w:val="C00000"/>
          <w:sz w:val="24"/>
          <w:szCs w:val="24"/>
        </w:rPr>
        <w:t>είχαν κυρίως απορίες! Ε</w:t>
      </w:r>
      <w:r w:rsidR="007E3882" w:rsidRPr="00C40196">
        <w:rPr>
          <w:rFonts w:ascii="Comic Sans MS" w:hAnsi="Comic Sans MS"/>
          <w:color w:val="C00000"/>
          <w:sz w:val="24"/>
          <w:szCs w:val="24"/>
        </w:rPr>
        <w:t xml:space="preserve">πιθυμούσαν να τους κάνουν πολλές ερωτήσεις και να πάρουν </w:t>
      </w:r>
      <w:r w:rsidRPr="00C40196">
        <w:rPr>
          <w:rFonts w:ascii="Comic Sans MS" w:hAnsi="Comic Sans MS"/>
          <w:color w:val="C00000"/>
          <w:sz w:val="24"/>
          <w:szCs w:val="24"/>
        </w:rPr>
        <w:t>πληροφορίες για τους ίδιους και για τα γκράφιτι,</w:t>
      </w:r>
      <w:r w:rsidR="007E3882" w:rsidRPr="00C40196">
        <w:rPr>
          <w:rFonts w:ascii="Comic Sans MS" w:hAnsi="Comic Sans MS"/>
          <w:color w:val="C00000"/>
          <w:sz w:val="24"/>
          <w:szCs w:val="24"/>
        </w:rPr>
        <w:t xml:space="preserve"> αλλά και να τους επικροτήσουν.</w:t>
      </w:r>
    </w:p>
    <w:p w:rsidR="00572590" w:rsidRPr="00C40196" w:rsidRDefault="007E3882" w:rsidP="00C40196">
      <w:pPr>
        <w:tabs>
          <w:tab w:val="left" w:pos="-851"/>
        </w:tabs>
        <w:spacing w:line="360" w:lineRule="auto"/>
        <w:ind w:left="-709" w:right="-341"/>
        <w:jc w:val="both"/>
        <w:rPr>
          <w:rFonts w:ascii="Comic Sans MS" w:hAnsi="Comic Sans MS"/>
          <w:color w:val="C00000"/>
          <w:sz w:val="24"/>
          <w:szCs w:val="24"/>
        </w:rPr>
      </w:pPr>
      <w:r w:rsidRPr="00C40196">
        <w:rPr>
          <w:rFonts w:ascii="Comic Sans MS" w:hAnsi="Comic Sans MS"/>
          <w:color w:val="C00000"/>
          <w:sz w:val="24"/>
          <w:szCs w:val="24"/>
        </w:rPr>
        <w:lastRenderedPageBreak/>
        <w:t xml:space="preserve"> Από την  άλλη μεριά οι καθηγητές εξαιτίας της μεγαλύτερης ηλικίας τους ήθελαν περισσότερο να τους δώσουν συμβουλές, υποδείξεις, προτροπές αλλά και να τους επιδοκιμάσουν, ενώ οι γονείς περιορίστηκαν μόνο στο να δώσουν συγχαρητήρια και πολλά μπράβο. </w:t>
      </w:r>
    </w:p>
    <w:p w:rsidR="007E3882" w:rsidRPr="00C40196" w:rsidRDefault="00D75792" w:rsidP="00C40196">
      <w:pPr>
        <w:tabs>
          <w:tab w:val="left" w:pos="-851"/>
        </w:tabs>
        <w:spacing w:line="360" w:lineRule="auto"/>
        <w:ind w:left="-709" w:right="-341"/>
        <w:jc w:val="both"/>
        <w:rPr>
          <w:rFonts w:ascii="Comic Sans MS" w:hAnsi="Comic Sans MS"/>
          <w:color w:val="C00000"/>
          <w:sz w:val="24"/>
          <w:szCs w:val="24"/>
        </w:rPr>
      </w:pPr>
      <w:r>
        <w:rPr>
          <w:rFonts w:ascii="Comic Sans MS" w:hAnsi="Comic Sans MS"/>
          <w:noProof/>
          <w:color w:val="C00000"/>
          <w:sz w:val="24"/>
          <w:szCs w:val="24"/>
          <w:lang w:eastAsia="el-GR"/>
        </w:rPr>
        <w:drawing>
          <wp:anchor distT="0" distB="0" distL="114300" distR="114300" simplePos="0" relativeHeight="251662336" behindDoc="1" locked="0" layoutInCell="1" allowOverlap="1">
            <wp:simplePos x="0" y="0"/>
            <wp:positionH relativeFrom="column">
              <wp:posOffset>47625</wp:posOffset>
            </wp:positionH>
            <wp:positionV relativeFrom="paragraph">
              <wp:posOffset>730885</wp:posOffset>
            </wp:positionV>
            <wp:extent cx="3000375" cy="2997835"/>
            <wp:effectExtent l="228600" t="209550" r="200025" b="183515"/>
            <wp:wrapTight wrapText="bothSides">
              <wp:wrapPolygon edited="0">
                <wp:start x="20914" y="-143"/>
                <wp:lineTo x="1132" y="-443"/>
                <wp:lineTo x="-149" y="-217"/>
                <wp:lineTo x="-367" y="7799"/>
                <wp:lineTo x="-303" y="21407"/>
                <wp:lineTo x="1053" y="21608"/>
                <wp:lineTo x="1731" y="21709"/>
                <wp:lineTo x="3108" y="21774"/>
                <wp:lineTo x="2993" y="21618"/>
                <wp:lineTo x="3535" y="21699"/>
                <wp:lineTo x="17946" y="21757"/>
                <wp:lineTo x="17966" y="21621"/>
                <wp:lineTo x="21533" y="21873"/>
                <wp:lineTo x="21815" y="19972"/>
                <wp:lineTo x="21845" y="17895"/>
                <wp:lineTo x="21865" y="17759"/>
                <wp:lineTo x="21760" y="15662"/>
                <wp:lineTo x="21780" y="15527"/>
                <wp:lineTo x="21811" y="13450"/>
                <wp:lineTo x="21831" y="13314"/>
                <wp:lineTo x="21726" y="11217"/>
                <wp:lineTo x="21746" y="11081"/>
                <wp:lineTo x="21776" y="9004"/>
                <wp:lineTo x="21796" y="8868"/>
                <wp:lineTo x="21827" y="6792"/>
                <wp:lineTo x="21847" y="6656"/>
                <wp:lineTo x="21742" y="4559"/>
                <wp:lineTo x="21762" y="4423"/>
                <wp:lineTo x="21792" y="2346"/>
                <wp:lineTo x="21813" y="2210"/>
                <wp:lineTo x="21843" y="133"/>
                <wp:lineTo x="21863" y="-2"/>
                <wp:lineTo x="20914" y="-143"/>
              </wp:wrapPolygon>
            </wp:wrapTight>
            <wp:docPr id="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rot="21093823">
                      <a:off x="0" y="0"/>
                      <a:ext cx="3000375" cy="2997835"/>
                    </a:xfrm>
                    <a:prstGeom prst="rect">
                      <a:avLst/>
                    </a:prstGeom>
                    <a:noFill/>
                    <a:ln w="9525">
                      <a:noFill/>
                      <a:miter lim="800000"/>
                      <a:headEnd/>
                      <a:tailEnd/>
                    </a:ln>
                  </pic:spPr>
                </pic:pic>
              </a:graphicData>
            </a:graphic>
          </wp:anchor>
        </w:drawing>
      </w:r>
      <w:r>
        <w:rPr>
          <w:rFonts w:ascii="Comic Sans MS" w:hAnsi="Comic Sans MS"/>
          <w:noProof/>
          <w:color w:val="C00000"/>
          <w:sz w:val="24"/>
          <w:szCs w:val="24"/>
          <w:lang w:eastAsia="el-GR"/>
        </w:rPr>
        <w:drawing>
          <wp:anchor distT="0" distB="0" distL="114300" distR="114300" simplePos="0" relativeHeight="251665408" behindDoc="1" locked="0" layoutInCell="1" allowOverlap="1">
            <wp:simplePos x="0" y="0"/>
            <wp:positionH relativeFrom="column">
              <wp:posOffset>3116647</wp:posOffset>
            </wp:positionH>
            <wp:positionV relativeFrom="paragraph">
              <wp:posOffset>1077060</wp:posOffset>
            </wp:positionV>
            <wp:extent cx="2772276" cy="1636294"/>
            <wp:effectExtent l="133350" t="228600" r="123324" b="211556"/>
            <wp:wrapNone/>
            <wp:docPr id="46" name="Εικόνα 46" descr="C:\Documents and Settings\User\Επιφάνεια εργασίας\Σενάρια\Σενάριο γκράφιτι\Εργασίες μαθητών\φύλλο1\γκράφιτι δημήτρ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User\Επιφάνεια εργασίας\Σενάρια\Σενάριο γκράφιτι\Εργασίες μαθητών\φύλλο1\γκράφιτι δημήτρης.jpg"/>
                    <pic:cNvPicPr>
                      <a:picLocks noChangeAspect="1" noChangeArrowheads="1"/>
                    </pic:cNvPicPr>
                  </pic:nvPicPr>
                  <pic:blipFill>
                    <a:blip r:embed="rId16" cstate="print"/>
                    <a:srcRect/>
                    <a:stretch>
                      <a:fillRect/>
                    </a:stretch>
                  </pic:blipFill>
                  <pic:spPr bwMode="auto">
                    <a:xfrm rot="605222">
                      <a:off x="0" y="0"/>
                      <a:ext cx="2772276" cy="1636294"/>
                    </a:xfrm>
                    <a:prstGeom prst="rect">
                      <a:avLst/>
                    </a:prstGeom>
                    <a:noFill/>
                    <a:ln w="9525">
                      <a:noFill/>
                      <a:miter lim="800000"/>
                      <a:headEnd/>
                      <a:tailEnd/>
                    </a:ln>
                  </pic:spPr>
                </pic:pic>
              </a:graphicData>
            </a:graphic>
          </wp:anchor>
        </w:drawing>
      </w:r>
      <w:r w:rsidR="007E3882" w:rsidRPr="00C40196">
        <w:rPr>
          <w:rFonts w:ascii="Comic Sans MS" w:hAnsi="Comic Sans MS"/>
          <w:color w:val="C00000"/>
          <w:sz w:val="24"/>
          <w:szCs w:val="24"/>
        </w:rPr>
        <w:t xml:space="preserve">Το βασικό συμπέρασμα όμως που βγάζουμε από όλα αυτά είναι ότι </w:t>
      </w:r>
      <w:r w:rsidR="00572590" w:rsidRPr="00C40196">
        <w:rPr>
          <w:rFonts w:ascii="Comic Sans MS" w:hAnsi="Comic Sans MS"/>
          <w:color w:val="C00000"/>
          <w:sz w:val="24"/>
          <w:szCs w:val="24"/>
        </w:rPr>
        <w:t>στις απαντήσεις κυριάρχησε η επιβράβευση</w:t>
      </w:r>
      <w:r w:rsidR="007E3882" w:rsidRPr="00C40196">
        <w:rPr>
          <w:rFonts w:ascii="Comic Sans MS" w:hAnsi="Comic Sans MS"/>
          <w:color w:val="C00000"/>
          <w:sz w:val="24"/>
          <w:szCs w:val="24"/>
        </w:rPr>
        <w:t xml:space="preserve"> που ήθελαν να δώσουν όλοι στους γκραφιτάδες.  </w:t>
      </w:r>
    </w:p>
    <w:p w:rsidR="007E3882" w:rsidRPr="00C40196" w:rsidRDefault="00D75792" w:rsidP="00C40196">
      <w:pPr>
        <w:tabs>
          <w:tab w:val="left" w:pos="-851"/>
          <w:tab w:val="left" w:pos="6494"/>
        </w:tabs>
        <w:spacing w:line="360" w:lineRule="auto"/>
        <w:ind w:left="-709" w:right="-341"/>
        <w:jc w:val="both"/>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61312" behindDoc="1" locked="0" layoutInCell="1" allowOverlap="1">
            <wp:simplePos x="0" y="0"/>
            <wp:positionH relativeFrom="column">
              <wp:posOffset>2697480</wp:posOffset>
            </wp:positionH>
            <wp:positionV relativeFrom="paragraph">
              <wp:posOffset>-264795</wp:posOffset>
            </wp:positionV>
            <wp:extent cx="2813685" cy="3745230"/>
            <wp:effectExtent l="323850" t="228600" r="310515" b="217170"/>
            <wp:wrapTight wrapText="bothSides">
              <wp:wrapPolygon edited="0">
                <wp:start x="-282" y="4"/>
                <wp:lineTo x="-303" y="20670"/>
                <wp:lineTo x="66" y="22183"/>
                <wp:lineTo x="11380" y="21633"/>
                <wp:lineTo x="11406" y="21741"/>
                <wp:lineTo x="20614" y="21703"/>
                <wp:lineTo x="21046" y="21644"/>
                <wp:lineTo x="21765" y="21545"/>
                <wp:lineTo x="21763" y="20317"/>
                <wp:lineTo x="21737" y="20209"/>
                <wp:lineTo x="21774" y="18528"/>
                <wp:lineTo x="21747" y="18420"/>
                <wp:lineTo x="21784" y="16740"/>
                <wp:lineTo x="21758" y="16632"/>
                <wp:lineTo x="21794" y="14951"/>
                <wp:lineTo x="21768" y="14843"/>
                <wp:lineTo x="21805" y="13163"/>
                <wp:lineTo x="21778" y="13055"/>
                <wp:lineTo x="21815" y="11374"/>
                <wp:lineTo x="21789" y="11266"/>
                <wp:lineTo x="21826" y="9586"/>
                <wp:lineTo x="21799" y="9478"/>
                <wp:lineTo x="21836" y="7797"/>
                <wp:lineTo x="21810" y="7689"/>
                <wp:lineTo x="21846" y="6009"/>
                <wp:lineTo x="21820" y="5901"/>
                <wp:lineTo x="21857" y="4220"/>
                <wp:lineTo x="21830" y="4112"/>
                <wp:lineTo x="21867" y="2432"/>
                <wp:lineTo x="21841" y="2324"/>
                <wp:lineTo x="21734" y="663"/>
                <wp:lineTo x="21523" y="-202"/>
                <wp:lineTo x="581" y="-115"/>
                <wp:lineTo x="-282" y="4"/>
              </wp:wrapPolygon>
            </wp:wrapTight>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rot="622209">
                      <a:off x="0" y="0"/>
                      <a:ext cx="2813685" cy="3745230"/>
                    </a:xfrm>
                    <a:prstGeom prst="rect">
                      <a:avLst/>
                    </a:prstGeom>
                    <a:noFill/>
                    <a:ln w="9525">
                      <a:noFill/>
                      <a:miter lim="800000"/>
                      <a:headEnd/>
                      <a:tailEnd/>
                    </a:ln>
                  </pic:spPr>
                </pic:pic>
              </a:graphicData>
            </a:graphic>
          </wp:anchor>
        </w:drawing>
      </w:r>
      <w:r w:rsidR="002838CB">
        <w:rPr>
          <w:rFonts w:ascii="Comic Sans MS" w:hAnsi="Comic Sans MS"/>
          <w:noProof/>
          <w:sz w:val="24"/>
          <w:szCs w:val="24"/>
          <w:lang w:eastAsia="el-GR"/>
        </w:rPr>
        <w:drawing>
          <wp:inline distT="0" distB="0" distL="0" distR="0">
            <wp:extent cx="2399886" cy="3248526"/>
            <wp:effectExtent l="19050" t="0" r="414" b="0"/>
            <wp:docPr id="45" name="Εικόνα 45" descr="C:\Documents and Settings\User\Επιφάνεια εργασίας\Σενάρια\Σενάριο γκράφιτι\Εργασίες μαθητών\φύλλο1\φύσσας παναγιώτ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User\Επιφάνεια εργασίας\Σενάρια\Σενάριο γκράφιτι\Εργασίες μαθητών\φύλλο1\φύσσας παναγιώτης.jpg"/>
                    <pic:cNvPicPr>
                      <a:picLocks noChangeAspect="1" noChangeArrowheads="1"/>
                    </pic:cNvPicPr>
                  </pic:nvPicPr>
                  <pic:blipFill>
                    <a:blip r:embed="rId18" cstate="print"/>
                    <a:srcRect/>
                    <a:stretch>
                      <a:fillRect/>
                    </a:stretch>
                  </pic:blipFill>
                  <pic:spPr bwMode="auto">
                    <a:xfrm>
                      <a:off x="0" y="0"/>
                      <a:ext cx="2409824" cy="3261979"/>
                    </a:xfrm>
                    <a:prstGeom prst="rect">
                      <a:avLst/>
                    </a:prstGeom>
                    <a:noFill/>
                    <a:ln w="9525">
                      <a:noFill/>
                      <a:miter lim="800000"/>
                      <a:headEnd/>
                      <a:tailEnd/>
                    </a:ln>
                  </pic:spPr>
                </pic:pic>
              </a:graphicData>
            </a:graphic>
          </wp:inline>
        </w:drawing>
      </w:r>
      <w:r w:rsidR="00572590" w:rsidRPr="00C40196">
        <w:rPr>
          <w:rFonts w:ascii="Comic Sans MS" w:hAnsi="Comic Sans MS"/>
          <w:sz w:val="24"/>
          <w:szCs w:val="24"/>
        </w:rPr>
        <w:tab/>
      </w:r>
    </w:p>
    <w:sectPr w:rsidR="007E3882" w:rsidRPr="00C40196" w:rsidSect="00164F3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2.55pt" o:bullet="t">
        <v:imagedata r:id="rId1" o:title="BD21302_"/>
      </v:shape>
    </w:pict>
  </w:numPicBullet>
  <w:numPicBullet w:numPicBulletId="1">
    <w:pict>
      <v:shape id="_x0000_i1029" type="#_x0000_t75" style="width:11.7pt;height:11.7pt" o:bullet="t">
        <v:imagedata r:id="rId2" o:title="BD14790_"/>
      </v:shape>
    </w:pict>
  </w:numPicBullet>
  <w:abstractNum w:abstractNumId="0">
    <w:nsid w:val="1E920B15"/>
    <w:multiLevelType w:val="hybridMultilevel"/>
    <w:tmpl w:val="98207F94"/>
    <w:lvl w:ilvl="0" w:tplc="18748B20">
      <w:start w:val="1"/>
      <w:numFmt w:val="bullet"/>
      <w:lvlText w:val=""/>
      <w:lvlPicBulletId w:val="0"/>
      <w:lvlJc w:val="left"/>
      <w:pPr>
        <w:ind w:left="229" w:hanging="360"/>
      </w:pPr>
      <w:rPr>
        <w:rFonts w:ascii="Symbol" w:hAnsi="Symbol" w:hint="default"/>
        <w:color w:val="auto"/>
      </w:rPr>
    </w:lvl>
    <w:lvl w:ilvl="1" w:tplc="04080003" w:tentative="1">
      <w:start w:val="1"/>
      <w:numFmt w:val="bullet"/>
      <w:lvlText w:val="o"/>
      <w:lvlJc w:val="left"/>
      <w:pPr>
        <w:ind w:left="949" w:hanging="360"/>
      </w:pPr>
      <w:rPr>
        <w:rFonts w:ascii="Courier New" w:hAnsi="Courier New" w:cs="Courier New" w:hint="default"/>
      </w:rPr>
    </w:lvl>
    <w:lvl w:ilvl="2" w:tplc="04080005" w:tentative="1">
      <w:start w:val="1"/>
      <w:numFmt w:val="bullet"/>
      <w:lvlText w:val=""/>
      <w:lvlJc w:val="left"/>
      <w:pPr>
        <w:ind w:left="1669" w:hanging="360"/>
      </w:pPr>
      <w:rPr>
        <w:rFonts w:ascii="Wingdings" w:hAnsi="Wingdings" w:hint="default"/>
      </w:rPr>
    </w:lvl>
    <w:lvl w:ilvl="3" w:tplc="04080001" w:tentative="1">
      <w:start w:val="1"/>
      <w:numFmt w:val="bullet"/>
      <w:lvlText w:val=""/>
      <w:lvlJc w:val="left"/>
      <w:pPr>
        <w:ind w:left="2389" w:hanging="360"/>
      </w:pPr>
      <w:rPr>
        <w:rFonts w:ascii="Symbol" w:hAnsi="Symbol" w:hint="default"/>
      </w:rPr>
    </w:lvl>
    <w:lvl w:ilvl="4" w:tplc="04080003" w:tentative="1">
      <w:start w:val="1"/>
      <w:numFmt w:val="bullet"/>
      <w:lvlText w:val="o"/>
      <w:lvlJc w:val="left"/>
      <w:pPr>
        <w:ind w:left="3109" w:hanging="360"/>
      </w:pPr>
      <w:rPr>
        <w:rFonts w:ascii="Courier New" w:hAnsi="Courier New" w:cs="Courier New" w:hint="default"/>
      </w:rPr>
    </w:lvl>
    <w:lvl w:ilvl="5" w:tplc="04080005" w:tentative="1">
      <w:start w:val="1"/>
      <w:numFmt w:val="bullet"/>
      <w:lvlText w:val=""/>
      <w:lvlJc w:val="left"/>
      <w:pPr>
        <w:ind w:left="3829" w:hanging="360"/>
      </w:pPr>
      <w:rPr>
        <w:rFonts w:ascii="Wingdings" w:hAnsi="Wingdings" w:hint="default"/>
      </w:rPr>
    </w:lvl>
    <w:lvl w:ilvl="6" w:tplc="04080001" w:tentative="1">
      <w:start w:val="1"/>
      <w:numFmt w:val="bullet"/>
      <w:lvlText w:val=""/>
      <w:lvlJc w:val="left"/>
      <w:pPr>
        <w:ind w:left="4549" w:hanging="360"/>
      </w:pPr>
      <w:rPr>
        <w:rFonts w:ascii="Symbol" w:hAnsi="Symbol" w:hint="default"/>
      </w:rPr>
    </w:lvl>
    <w:lvl w:ilvl="7" w:tplc="04080003" w:tentative="1">
      <w:start w:val="1"/>
      <w:numFmt w:val="bullet"/>
      <w:lvlText w:val="o"/>
      <w:lvlJc w:val="left"/>
      <w:pPr>
        <w:ind w:left="5269" w:hanging="360"/>
      </w:pPr>
      <w:rPr>
        <w:rFonts w:ascii="Courier New" w:hAnsi="Courier New" w:cs="Courier New" w:hint="default"/>
      </w:rPr>
    </w:lvl>
    <w:lvl w:ilvl="8" w:tplc="04080005" w:tentative="1">
      <w:start w:val="1"/>
      <w:numFmt w:val="bullet"/>
      <w:lvlText w:val=""/>
      <w:lvlJc w:val="left"/>
      <w:pPr>
        <w:ind w:left="5989" w:hanging="360"/>
      </w:pPr>
      <w:rPr>
        <w:rFonts w:ascii="Wingdings" w:hAnsi="Wingdings" w:hint="default"/>
      </w:rPr>
    </w:lvl>
  </w:abstractNum>
  <w:abstractNum w:abstractNumId="1">
    <w:nsid w:val="326D328A"/>
    <w:multiLevelType w:val="hybridMultilevel"/>
    <w:tmpl w:val="49140D36"/>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2">
    <w:nsid w:val="675D2A99"/>
    <w:multiLevelType w:val="hybridMultilevel"/>
    <w:tmpl w:val="E97282B8"/>
    <w:lvl w:ilvl="0" w:tplc="0408000D">
      <w:start w:val="1"/>
      <w:numFmt w:val="bullet"/>
      <w:lvlText w:val=""/>
      <w:lvlJc w:val="left"/>
      <w:pPr>
        <w:ind w:left="-131" w:hanging="360"/>
      </w:pPr>
      <w:rPr>
        <w:rFonts w:ascii="Wingdings" w:hAnsi="Wingdings" w:hint="default"/>
      </w:rPr>
    </w:lvl>
    <w:lvl w:ilvl="1" w:tplc="04080003" w:tentative="1">
      <w:start w:val="1"/>
      <w:numFmt w:val="bullet"/>
      <w:lvlText w:val="o"/>
      <w:lvlJc w:val="left"/>
      <w:pPr>
        <w:ind w:left="589" w:hanging="360"/>
      </w:pPr>
      <w:rPr>
        <w:rFonts w:ascii="Courier New" w:hAnsi="Courier New" w:cs="Courier New" w:hint="default"/>
      </w:rPr>
    </w:lvl>
    <w:lvl w:ilvl="2" w:tplc="04080005" w:tentative="1">
      <w:start w:val="1"/>
      <w:numFmt w:val="bullet"/>
      <w:lvlText w:val=""/>
      <w:lvlJc w:val="left"/>
      <w:pPr>
        <w:ind w:left="1309" w:hanging="360"/>
      </w:pPr>
      <w:rPr>
        <w:rFonts w:ascii="Wingdings" w:hAnsi="Wingdings" w:hint="default"/>
      </w:rPr>
    </w:lvl>
    <w:lvl w:ilvl="3" w:tplc="04080001" w:tentative="1">
      <w:start w:val="1"/>
      <w:numFmt w:val="bullet"/>
      <w:lvlText w:val=""/>
      <w:lvlJc w:val="left"/>
      <w:pPr>
        <w:ind w:left="2029" w:hanging="360"/>
      </w:pPr>
      <w:rPr>
        <w:rFonts w:ascii="Symbol" w:hAnsi="Symbol" w:hint="default"/>
      </w:rPr>
    </w:lvl>
    <w:lvl w:ilvl="4" w:tplc="04080003" w:tentative="1">
      <w:start w:val="1"/>
      <w:numFmt w:val="bullet"/>
      <w:lvlText w:val="o"/>
      <w:lvlJc w:val="left"/>
      <w:pPr>
        <w:ind w:left="2749" w:hanging="360"/>
      </w:pPr>
      <w:rPr>
        <w:rFonts w:ascii="Courier New" w:hAnsi="Courier New" w:cs="Courier New" w:hint="default"/>
      </w:rPr>
    </w:lvl>
    <w:lvl w:ilvl="5" w:tplc="04080005" w:tentative="1">
      <w:start w:val="1"/>
      <w:numFmt w:val="bullet"/>
      <w:lvlText w:val=""/>
      <w:lvlJc w:val="left"/>
      <w:pPr>
        <w:ind w:left="3469" w:hanging="360"/>
      </w:pPr>
      <w:rPr>
        <w:rFonts w:ascii="Wingdings" w:hAnsi="Wingdings" w:hint="default"/>
      </w:rPr>
    </w:lvl>
    <w:lvl w:ilvl="6" w:tplc="04080001" w:tentative="1">
      <w:start w:val="1"/>
      <w:numFmt w:val="bullet"/>
      <w:lvlText w:val=""/>
      <w:lvlJc w:val="left"/>
      <w:pPr>
        <w:ind w:left="4189" w:hanging="360"/>
      </w:pPr>
      <w:rPr>
        <w:rFonts w:ascii="Symbol" w:hAnsi="Symbol" w:hint="default"/>
      </w:rPr>
    </w:lvl>
    <w:lvl w:ilvl="7" w:tplc="04080003" w:tentative="1">
      <w:start w:val="1"/>
      <w:numFmt w:val="bullet"/>
      <w:lvlText w:val="o"/>
      <w:lvlJc w:val="left"/>
      <w:pPr>
        <w:ind w:left="4909" w:hanging="360"/>
      </w:pPr>
      <w:rPr>
        <w:rFonts w:ascii="Courier New" w:hAnsi="Courier New" w:cs="Courier New" w:hint="default"/>
      </w:rPr>
    </w:lvl>
    <w:lvl w:ilvl="8" w:tplc="04080005" w:tentative="1">
      <w:start w:val="1"/>
      <w:numFmt w:val="bullet"/>
      <w:lvlText w:val=""/>
      <w:lvlJc w:val="left"/>
      <w:pPr>
        <w:ind w:left="5629" w:hanging="360"/>
      </w:pPr>
      <w:rPr>
        <w:rFonts w:ascii="Wingdings" w:hAnsi="Wingdings" w:hint="default"/>
      </w:rPr>
    </w:lvl>
  </w:abstractNum>
  <w:abstractNum w:abstractNumId="3">
    <w:nsid w:val="6D0519F2"/>
    <w:multiLevelType w:val="hybridMultilevel"/>
    <w:tmpl w:val="5F12A480"/>
    <w:lvl w:ilvl="0" w:tplc="18748B20">
      <w:start w:val="1"/>
      <w:numFmt w:val="bullet"/>
      <w:lvlText w:val=""/>
      <w:lvlPicBulletId w:val="0"/>
      <w:lvlJc w:val="left"/>
      <w:pPr>
        <w:ind w:left="833" w:hanging="360"/>
      </w:pPr>
      <w:rPr>
        <w:rFonts w:ascii="Symbol" w:hAnsi="Symbol" w:hint="default"/>
        <w:color w:val="auto"/>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C123BA"/>
    <w:rsid w:val="00031C70"/>
    <w:rsid w:val="00093D86"/>
    <w:rsid w:val="00164F35"/>
    <w:rsid w:val="001D0277"/>
    <w:rsid w:val="002838CB"/>
    <w:rsid w:val="002A430C"/>
    <w:rsid w:val="00395D6F"/>
    <w:rsid w:val="003A08A7"/>
    <w:rsid w:val="003D055E"/>
    <w:rsid w:val="003E5A00"/>
    <w:rsid w:val="0043394C"/>
    <w:rsid w:val="004750B8"/>
    <w:rsid w:val="004842EA"/>
    <w:rsid w:val="004E36D1"/>
    <w:rsid w:val="00572590"/>
    <w:rsid w:val="005C1080"/>
    <w:rsid w:val="006234F6"/>
    <w:rsid w:val="00633B6C"/>
    <w:rsid w:val="00660A0A"/>
    <w:rsid w:val="006841FC"/>
    <w:rsid w:val="00687CB4"/>
    <w:rsid w:val="00695BA9"/>
    <w:rsid w:val="00707068"/>
    <w:rsid w:val="007E3882"/>
    <w:rsid w:val="00820587"/>
    <w:rsid w:val="008C24E8"/>
    <w:rsid w:val="008D49B6"/>
    <w:rsid w:val="009706E6"/>
    <w:rsid w:val="00A27523"/>
    <w:rsid w:val="00A52808"/>
    <w:rsid w:val="00A649D2"/>
    <w:rsid w:val="00B01B76"/>
    <w:rsid w:val="00B66E25"/>
    <w:rsid w:val="00BB2862"/>
    <w:rsid w:val="00BE6AB8"/>
    <w:rsid w:val="00BF2C2B"/>
    <w:rsid w:val="00C123BA"/>
    <w:rsid w:val="00C16C2F"/>
    <w:rsid w:val="00C40196"/>
    <w:rsid w:val="00D0556C"/>
    <w:rsid w:val="00D33973"/>
    <w:rsid w:val="00D66734"/>
    <w:rsid w:val="00D75792"/>
    <w:rsid w:val="00DC53D9"/>
    <w:rsid w:val="00EA2BBD"/>
    <w:rsid w:val="00EC5365"/>
    <w:rsid w:val="00EF25A5"/>
    <w:rsid w:val="00F06B5C"/>
    <w:rsid w:val="00F2190E"/>
    <w:rsid w:val="00F64877"/>
    <w:rsid w:val="00FD7C8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F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123BA"/>
    <w:pPr>
      <w:spacing w:before="100" w:beforeAutospacing="1" w:after="119" w:line="240" w:lineRule="auto"/>
    </w:pPr>
    <w:rPr>
      <w:rFonts w:ascii="Times New Roman" w:eastAsia="Times New Roman" w:hAnsi="Times New Roman" w:cs="Times New Roman"/>
      <w:sz w:val="24"/>
      <w:szCs w:val="24"/>
      <w:lang w:eastAsia="el-GR"/>
    </w:rPr>
  </w:style>
  <w:style w:type="paragraph" w:styleId="a3">
    <w:name w:val="List Paragraph"/>
    <w:basedOn w:val="a"/>
    <w:uiPriority w:val="34"/>
    <w:qFormat/>
    <w:rsid w:val="00EA2BBD"/>
    <w:pPr>
      <w:ind w:left="720"/>
      <w:contextualSpacing/>
    </w:pPr>
  </w:style>
  <w:style w:type="character" w:customStyle="1" w:styleId="textexposedshow">
    <w:name w:val="text_exposed_show"/>
    <w:basedOn w:val="a0"/>
    <w:rsid w:val="006234F6"/>
  </w:style>
  <w:style w:type="paragraph" w:styleId="a4">
    <w:name w:val="Balloon Text"/>
    <w:basedOn w:val="a"/>
    <w:link w:val="Char"/>
    <w:uiPriority w:val="99"/>
    <w:semiHidden/>
    <w:unhideWhenUsed/>
    <w:rsid w:val="00F6487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648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833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18" Type="http://schemas.openxmlformats.org/officeDocument/2006/relationships/image" Target="media/image16.jpeg"/><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jpeg"/><Relationship Id="rId5" Type="http://schemas.openxmlformats.org/officeDocument/2006/relationships/image" Target="media/image3.jpeg"/><Relationship Id="rId15" Type="http://schemas.openxmlformats.org/officeDocument/2006/relationships/image" Target="media/image13.png"/><Relationship Id="rId10" Type="http://schemas.openxmlformats.org/officeDocument/2006/relationships/image" Target="media/image8.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947</Words>
  <Characters>5120</Characters>
  <Application>Microsoft Office Word</Application>
  <DocSecurity>0</DocSecurity>
  <Lines>42</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Pepper</dc:creator>
  <cp:keywords/>
  <dc:description/>
  <cp:lastModifiedBy>Pepper</cp:lastModifiedBy>
  <cp:revision>2</cp:revision>
  <dcterms:created xsi:type="dcterms:W3CDTF">2015-11-10T12:00:00Z</dcterms:created>
  <dcterms:modified xsi:type="dcterms:W3CDTF">2015-11-10T12:00:00Z</dcterms:modified>
</cp:coreProperties>
</file>